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717A" w14:textId="77777777" w:rsidR="00BE5874" w:rsidRDefault="00BE5874" w:rsidP="00BE5874">
      <w:pPr>
        <w:rPr>
          <w:b/>
          <w:bCs/>
          <w:lang w:val="nl-BE"/>
        </w:rPr>
      </w:pPr>
      <w:r>
        <w:rPr>
          <w:b/>
          <w:bCs/>
          <w:noProof/>
          <w:lang w:eastAsia="fr-BE"/>
        </w:rPr>
        <w:drawing>
          <wp:inline distT="0" distB="0" distL="0" distR="0" wp14:anchorId="75B5171E" wp14:editId="3F44CB57">
            <wp:extent cx="5953125" cy="1190625"/>
            <wp:effectExtent l="0" t="0" r="9525" b="9525"/>
            <wp:docPr id="1984778213"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78213" name="Picture 2" descr="A white text on a black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53125" cy="1190625"/>
                    </a:xfrm>
                    <a:prstGeom prst="rect">
                      <a:avLst/>
                    </a:prstGeom>
                  </pic:spPr>
                </pic:pic>
              </a:graphicData>
            </a:graphic>
          </wp:inline>
        </w:drawing>
      </w:r>
    </w:p>
    <w:p w14:paraId="75F81BC0" w14:textId="77777777" w:rsidR="00BE5874" w:rsidRPr="00924246" w:rsidRDefault="00924246" w:rsidP="00BE5874">
      <w:pPr>
        <w:rPr>
          <w:b/>
          <w:bCs/>
        </w:rPr>
      </w:pPr>
      <w:r w:rsidRPr="00924246">
        <w:rPr>
          <w:b/>
          <w:bCs/>
        </w:rPr>
        <w:t xml:space="preserve">COMMUNIQUÉ FINAL DU SALON DU MEUBLE </w:t>
      </w:r>
      <w:r w:rsidR="00BE5874" w:rsidRPr="00924246">
        <w:rPr>
          <w:b/>
          <w:bCs/>
        </w:rPr>
        <w:t>2023</w:t>
      </w:r>
    </w:p>
    <w:p w14:paraId="4A4D8B10" w14:textId="77777777" w:rsidR="00BE5874" w:rsidRPr="00924246" w:rsidRDefault="00BE5874" w:rsidP="00BE5874">
      <w:pPr>
        <w:rPr>
          <w:b/>
          <w:bCs/>
        </w:rPr>
      </w:pPr>
    </w:p>
    <w:p w14:paraId="1BDCB776" w14:textId="77777777" w:rsidR="00BE5874" w:rsidRPr="00924246" w:rsidRDefault="00924246">
      <w:pPr>
        <w:rPr>
          <w:b/>
        </w:rPr>
      </w:pPr>
      <w:r w:rsidRPr="00924246">
        <w:rPr>
          <w:b/>
        </w:rPr>
        <w:t>Sa</w:t>
      </w:r>
      <w:r>
        <w:rPr>
          <w:b/>
        </w:rPr>
        <w:t>t</w:t>
      </w:r>
      <w:r w:rsidRPr="00924246">
        <w:rPr>
          <w:b/>
        </w:rPr>
        <w:t>is</w:t>
      </w:r>
      <w:r>
        <w:rPr>
          <w:b/>
        </w:rPr>
        <w:t>f</w:t>
      </w:r>
      <w:r w:rsidRPr="00924246">
        <w:rPr>
          <w:b/>
        </w:rPr>
        <w:t>action et optimis</w:t>
      </w:r>
      <w:r>
        <w:rPr>
          <w:b/>
        </w:rPr>
        <w:t>m</w:t>
      </w:r>
      <w:r w:rsidRPr="00924246">
        <w:rPr>
          <w:b/>
        </w:rPr>
        <w:t xml:space="preserve">e </w:t>
      </w:r>
      <w:r>
        <w:rPr>
          <w:b/>
        </w:rPr>
        <w:t>au bilan de cette édition</w:t>
      </w:r>
    </w:p>
    <w:p w14:paraId="7D76EAC0" w14:textId="77777777" w:rsidR="00FB2BFD" w:rsidRDefault="00A553E8">
      <w:r>
        <w:t xml:space="preserve">Le Salon du Meuble de Bruxelles a refermé ses portes. L’heure est donc au bilan de cette édition qui se voulait tournée vers demain. </w:t>
      </w:r>
      <w:r w:rsidR="008607ED">
        <w:t>Et nous savons que c</w:t>
      </w:r>
      <w:r>
        <w:t>e n’est qu’en gardant les bons éléments du passé et en</w:t>
      </w:r>
      <w:r w:rsidR="00BE5874">
        <w:t xml:space="preserve"> nous </w:t>
      </w:r>
      <w:r>
        <w:t xml:space="preserve">appuyant sur des fondations saines que nous veillerons ensemble à un avenir fructueux pour la branche. Ces dernières années, le Salon du Meuble s’est engagé expressément dans la voie de </w:t>
      </w:r>
      <w:r w:rsidR="00E66FB4">
        <w:t xml:space="preserve">la fiabilité, de l’efficacité, des affaires lucratives et de l’offre d’une expérience conviviale et </w:t>
      </w:r>
      <w:r w:rsidR="008607ED">
        <w:t>unique</w:t>
      </w:r>
      <w:r w:rsidR="00E66FB4">
        <w:t xml:space="preserve">. Malgré un contexte économique délicat, c’est précisément le respect de ces engagements qui a fait le succès de cette édition 2023. Si l’organisation du Salon ainsi que les exposants et commerçants restent bien conscients des défis </w:t>
      </w:r>
      <w:r w:rsidR="008607ED">
        <w:t>qu’il reste à relever</w:t>
      </w:r>
      <w:r w:rsidR="00E66FB4">
        <w:t xml:space="preserve">, l’optimisme et </w:t>
      </w:r>
      <w:r w:rsidR="008607ED">
        <w:t>le</w:t>
      </w:r>
      <w:r w:rsidR="00E66FB4">
        <w:t xml:space="preserve"> réalisme qui ont caractérisé cette édition</w:t>
      </w:r>
      <w:r w:rsidR="00423B78">
        <w:t xml:space="preserve"> </w:t>
      </w:r>
      <w:r w:rsidR="008607ED">
        <w:t>sont</w:t>
      </w:r>
      <w:r w:rsidR="00423B78">
        <w:t xml:space="preserve"> annonciat</w:t>
      </w:r>
      <w:r w:rsidR="008607ED">
        <w:t>eurs</w:t>
      </w:r>
      <w:r w:rsidR="00423B78">
        <w:t xml:space="preserve"> d’un avenir prometteur et florissant pour notre secteur.</w:t>
      </w:r>
    </w:p>
    <w:p w14:paraId="5618D37E" w14:textId="77777777" w:rsidR="00E66FB4" w:rsidRDefault="00423B78">
      <w:r>
        <w:t xml:space="preserve">Un avenir prometteur qui transparaissait aussi </w:t>
      </w:r>
      <w:r w:rsidR="008607ED">
        <w:t>dans les</w:t>
      </w:r>
      <w:r>
        <w:t xml:space="preserve"> collections exposées. Les </w:t>
      </w:r>
      <w:r w:rsidR="00C0046B">
        <w:t xml:space="preserve">passages aux tendances, dans lesquels les dernières tendances </w:t>
      </w:r>
      <w:r w:rsidR="008607ED">
        <w:t>d’</w:t>
      </w:r>
      <w:r w:rsidR="00C0046B">
        <w:t xml:space="preserve">aménagement d’intérieur sont traditionnellement illustrées au moyen des plus beaux produits </w:t>
      </w:r>
      <w:r w:rsidR="008607ED">
        <w:t>d</w:t>
      </w:r>
      <w:r w:rsidR="00C0046B">
        <w:t xml:space="preserve">u Salon, ont cette année encore servi de source d’inspiration pour bon nombre de visiteurs. Nous remarquons que de nombreux exposants dits « traditionnels » investissent toujours plus d’énergie et de moyens dans le perfectionnement et le raffinement de leurs meubles. Que ce soit sous la forme d’un design épuré conçu en interne comme chez Theuns, lauréat du Brussels Balthazar </w:t>
      </w:r>
      <w:proofErr w:type="spellStart"/>
      <w:r w:rsidR="00C0046B">
        <w:t>Award</w:t>
      </w:r>
      <w:proofErr w:type="spellEnd"/>
      <w:r w:rsidR="00C0046B">
        <w:t xml:space="preserve"> « Best Innovation », ou par le biais de collaborations avec des ateliers de création comme dans le cas de </w:t>
      </w:r>
      <w:proofErr w:type="spellStart"/>
      <w:r w:rsidR="00C0046B">
        <w:t>Saunaco</w:t>
      </w:r>
      <w:proofErr w:type="spellEnd"/>
      <w:r w:rsidR="00C0046B">
        <w:t xml:space="preserve"> et Studio Segers, vainqueurs du Brussels Balthazar </w:t>
      </w:r>
      <w:proofErr w:type="spellStart"/>
      <w:r w:rsidR="00C0046B">
        <w:t>Award</w:t>
      </w:r>
      <w:proofErr w:type="spellEnd"/>
      <w:r w:rsidR="00C0046B">
        <w:t xml:space="preserve"> « Best of Belgium ». </w:t>
      </w:r>
      <w:r w:rsidR="008607ED">
        <w:t>Avec</w:t>
      </w:r>
      <w:r w:rsidR="00C0046B">
        <w:t xml:space="preserve"> un</w:t>
      </w:r>
      <w:r w:rsidR="003875FA">
        <w:t xml:space="preserve">e </w:t>
      </w:r>
      <w:r w:rsidR="00C0046B">
        <w:t xml:space="preserve">offre toujours plus </w:t>
      </w:r>
      <w:r w:rsidR="00AF355D">
        <w:t>élégante</w:t>
      </w:r>
      <w:r w:rsidR="00C0046B">
        <w:t>, associée à la décoration réussie des palais dans le thème de la nature, le Salon du Meuble 2023 regorgeait de jolies choses. Si les éditions précédentes ont été marqué</w:t>
      </w:r>
      <w:r w:rsidR="008607ED">
        <w:t>e</w:t>
      </w:r>
      <w:r w:rsidR="00C0046B">
        <w:t xml:space="preserve">s par </w:t>
      </w:r>
      <w:r w:rsidR="008607ED">
        <w:t>l’essor</w:t>
      </w:r>
      <w:r w:rsidR="00C0046B">
        <w:t xml:space="preserve"> des meubles sur mesure et modulaires, cette année, le souci de l’esthétique est venu s’ajouter à ces tendances. Nous avons ainsi pu admirer une multitude de designs </w:t>
      </w:r>
      <w:r w:rsidR="003875FA">
        <w:t xml:space="preserve">soignés et de recherches poussées en matière de techniques du travail du bois. Le tout en préservant le côté chaleureux que chaque meuble se doit d’incarner. La </w:t>
      </w:r>
      <w:r w:rsidR="00AF355D">
        <w:t>différenciation</w:t>
      </w:r>
      <w:r w:rsidR="003875FA">
        <w:t xml:space="preserve"> entre le « meuble jetable » et le mobilier résultant d’un savoir-faire artisanal est de plus en plus manifeste.</w:t>
      </w:r>
    </w:p>
    <w:p w14:paraId="11765979" w14:textId="77777777" w:rsidR="003875FA" w:rsidRDefault="003875FA">
      <w:r>
        <w:t xml:space="preserve">Un avenir prometteur que nous déduisons aussi du net sentiment de satisfaction qui régnait </w:t>
      </w:r>
      <w:r w:rsidR="00AF355D">
        <w:t>chez</w:t>
      </w:r>
      <w:r>
        <w:t xml:space="preserve"> la large majorité des exposants. Satisfaits de l’affluence, des affaires conclues, des efforts fournis par l’organisation en matière d’atmosphère et d’expérience au salon, de la résilience affichée par notre secteur et de </w:t>
      </w:r>
      <w:r w:rsidR="00AF355D">
        <w:t>s</w:t>
      </w:r>
      <w:r>
        <w:t xml:space="preserve">a capacité à s’adapter à la conjoncture… Cette volonté et cette aptitude à continuellement faire mieux étaient particulièrement visibles dans le Square (palais 3), où plusieurs histoires et informations pratico-pratiques liées à l’écologie étaient affichées. Mais c’est surtout au </w:t>
      </w:r>
      <w:r>
        <w:lastRenderedPageBreak/>
        <w:t xml:space="preserve">niveau de la Design </w:t>
      </w:r>
      <w:proofErr w:type="spellStart"/>
      <w:r>
        <w:t>Academy</w:t>
      </w:r>
      <w:proofErr w:type="spellEnd"/>
      <w:r w:rsidR="00EE7C06">
        <w:t xml:space="preserve"> et des jeunes </w:t>
      </w:r>
      <w:r w:rsidR="00A6368F">
        <w:t>engagés</w:t>
      </w:r>
      <w:r w:rsidR="00EE7C06">
        <w:t xml:space="preserve"> de </w:t>
      </w:r>
      <w:proofErr w:type="spellStart"/>
      <w:r w:rsidR="00EE7C06" w:rsidRPr="00A6368F">
        <w:t>Trendwolves</w:t>
      </w:r>
      <w:proofErr w:type="spellEnd"/>
      <w:r>
        <w:t xml:space="preserve"> que cette nouvelle dynamique était </w:t>
      </w:r>
      <w:r w:rsidR="00EE7C06">
        <w:t xml:space="preserve">palpable, révélant </w:t>
      </w:r>
      <w:r w:rsidR="00A6368F">
        <w:t>une</w:t>
      </w:r>
      <w:r w:rsidR="00EE7C06">
        <w:t xml:space="preserve"> jeunesse</w:t>
      </w:r>
      <w:r w:rsidR="00A6368F">
        <w:t xml:space="preserve"> avide de</w:t>
      </w:r>
      <w:r w:rsidR="00EE7C06">
        <w:t xml:space="preserve"> partage</w:t>
      </w:r>
      <w:r w:rsidR="00A6368F">
        <w:t>r</w:t>
      </w:r>
      <w:r w:rsidR="00EE7C06">
        <w:t>, à coups d’arguments, sa vision et ses solutions pour un avenir meilleur. Un regard sur demain riche en découvertes et fondé sur l’optimisme, le design et le réalisme. Un avenir derrière lequel l’ensemble du secteur s’est rangé à Bruxelles !</w:t>
      </w:r>
    </w:p>
    <w:p w14:paraId="0453427D" w14:textId="77777777" w:rsidR="00860D0D" w:rsidRDefault="00EE7C06">
      <w:r>
        <w:t>Le Salon du Meuble 2023 restera longtemps dans les mémoires, en atteste la vidéo d’après</w:t>
      </w:r>
      <w:r w:rsidR="00BE5874">
        <w:t xml:space="preserve"> </w:t>
      </w:r>
      <w:r>
        <w:t xml:space="preserve">salon. Mais ce sera aussi une édition </w:t>
      </w:r>
      <w:r w:rsidR="00860D0D">
        <w:t xml:space="preserve">sur laquelle bâtir et grandir, notamment au niveau du marché de l’hôtellerie et des projets. Avec 65 exposants indiquant être </w:t>
      </w:r>
      <w:r w:rsidR="00A6368F">
        <w:t>actifs dans</w:t>
      </w:r>
      <w:r w:rsidR="00860D0D">
        <w:t xml:space="preserve"> ce marché, l’affichage du logo « </w:t>
      </w:r>
      <w:proofErr w:type="spellStart"/>
      <w:r w:rsidR="00860D0D">
        <w:t>Contract</w:t>
      </w:r>
      <w:proofErr w:type="spellEnd"/>
      <w:r w:rsidR="00860D0D">
        <w:t xml:space="preserve"> » se fait de plus en plus proéminent au salon. Une évolution qui s’est aussi observée au palais 6, dans le segment du sommeil, où tant les </w:t>
      </w:r>
      <w:r w:rsidR="00BE5874">
        <w:t>commerçants</w:t>
      </w:r>
      <w:r w:rsidR="00860D0D">
        <w:t xml:space="preserve"> que les </w:t>
      </w:r>
      <w:r w:rsidR="00A6368F">
        <w:t>acteurs</w:t>
      </w:r>
      <w:r w:rsidR="00860D0D">
        <w:t xml:space="preserve"> de l’hôtellerie ont pu profiter d’une offre qualitative et conforme au marché. Car Brussels by Night revit et retrouve son statut de « place to </w:t>
      </w:r>
      <w:proofErr w:type="spellStart"/>
      <w:r w:rsidR="00860D0D">
        <w:t>be</w:t>
      </w:r>
      <w:proofErr w:type="spellEnd"/>
      <w:r w:rsidR="00860D0D">
        <w:t> » pour le secteur du sommeil au Benelux. L’objectif est, à court terme, d’encore renforcer ce rôle de plateforme de contact entre les fabricants de lit et literie européens et notre public spécialisé.</w:t>
      </w:r>
    </w:p>
    <w:p w14:paraId="092A6C7C" w14:textId="77777777" w:rsidR="00EE7C06" w:rsidRDefault="00860D0D">
      <w:r>
        <w:t xml:space="preserve">Afin de convaincre davantage de spécialistes du sommeil et d’autres fabricants de la plus-value de notre évènement, le Salon du Meuble </w:t>
      </w:r>
      <w:r w:rsidR="00BE5874">
        <w:t xml:space="preserve">en revient à l’essentiel : la garantie qu’offre </w:t>
      </w:r>
      <w:r w:rsidR="00D10286">
        <w:t>Bruxelle</w:t>
      </w:r>
      <w:r w:rsidR="00BE5874">
        <w:t>s</w:t>
      </w:r>
      <w:r w:rsidR="00D10286">
        <w:t xml:space="preserve"> </w:t>
      </w:r>
      <w:r w:rsidR="00BE5874">
        <w:t>de faire de bonnes affaires</w:t>
      </w:r>
      <w:r w:rsidR="00D10286">
        <w:t xml:space="preserve">. Les visiteurs, pour leur part, sont assurés d’y découvrir des produits de qualité et d’y </w:t>
      </w:r>
      <w:r w:rsidR="00BE5874">
        <w:t xml:space="preserve">profiter d’une atmosphère </w:t>
      </w:r>
      <w:r w:rsidR="00D10286">
        <w:t xml:space="preserve">soignée. On entend souvent que </w:t>
      </w:r>
      <w:r w:rsidR="00BE5874">
        <w:t xml:space="preserve">le Salon de </w:t>
      </w:r>
      <w:r w:rsidR="00D10286">
        <w:t>Bruxelles vaut toujours l</w:t>
      </w:r>
      <w:r w:rsidR="00BE5874">
        <w:t>e déplacement</w:t>
      </w:r>
      <w:r w:rsidR="00D10286">
        <w:t xml:space="preserve">. Cette année, vous avez été nombreux à </w:t>
      </w:r>
      <w:r w:rsidR="00BE5874">
        <w:t>marquer un temps d’arrêt</w:t>
      </w:r>
      <w:r w:rsidR="00D10286">
        <w:t xml:space="preserve">, </w:t>
      </w:r>
      <w:r w:rsidR="00BE5874">
        <w:t>une fois les</w:t>
      </w:r>
      <w:r w:rsidR="00D10286">
        <w:t xml:space="preserve"> porte</w:t>
      </w:r>
      <w:r w:rsidR="00BE5874">
        <w:t>s</w:t>
      </w:r>
      <w:r w:rsidR="00D10286">
        <w:t xml:space="preserve"> franchie</w:t>
      </w:r>
      <w:r w:rsidR="00BE5874">
        <w:t>s</w:t>
      </w:r>
      <w:r w:rsidR="00D10286">
        <w:t xml:space="preserve">, pour vous imprégner de l’atmosphère immersive </w:t>
      </w:r>
      <w:r w:rsidR="00BE5874">
        <w:t>autour du</w:t>
      </w:r>
      <w:r w:rsidR="00D10286">
        <w:t xml:space="preserve"> thème de la nature. Et le plus beau restait à venir ! Le Salon du Meuble de Bruxelles a cette année encore fait pleinement honneur à sa réputation de grande fête du meuble.</w:t>
      </w:r>
    </w:p>
    <w:p w14:paraId="18F8CF65" w14:textId="77777777" w:rsidR="00760159" w:rsidRDefault="00760159" w:rsidP="00B67918">
      <w:pPr>
        <w:rPr>
          <w:b/>
          <w:bCs/>
        </w:rPr>
      </w:pPr>
    </w:p>
    <w:p w14:paraId="54523A95" w14:textId="77777777" w:rsidR="00760159" w:rsidRDefault="00760159" w:rsidP="00B67918">
      <w:pPr>
        <w:rPr>
          <w:b/>
          <w:bCs/>
        </w:rPr>
      </w:pPr>
    </w:p>
    <w:p w14:paraId="627E36EE" w14:textId="77777777" w:rsidR="00760159" w:rsidRDefault="00760159" w:rsidP="00B67918">
      <w:pPr>
        <w:rPr>
          <w:b/>
          <w:bCs/>
        </w:rPr>
      </w:pPr>
    </w:p>
    <w:p w14:paraId="017C79A4" w14:textId="77777777" w:rsidR="00760159" w:rsidRDefault="00760159" w:rsidP="00B67918">
      <w:pPr>
        <w:rPr>
          <w:b/>
          <w:bCs/>
        </w:rPr>
      </w:pPr>
    </w:p>
    <w:p w14:paraId="58086D30" w14:textId="77777777" w:rsidR="00760159" w:rsidRDefault="00760159" w:rsidP="00B67918">
      <w:pPr>
        <w:rPr>
          <w:b/>
          <w:bCs/>
        </w:rPr>
      </w:pPr>
    </w:p>
    <w:p w14:paraId="3B9097EE" w14:textId="1F53419A" w:rsidR="00B67918" w:rsidRPr="002F7682" w:rsidRDefault="00B67918" w:rsidP="00B67918">
      <w:pPr>
        <w:rPr>
          <w:b/>
          <w:bCs/>
        </w:rPr>
      </w:pPr>
      <w:r>
        <w:rPr>
          <w:b/>
          <w:bCs/>
        </w:rPr>
        <w:t>BRUSSELS BALTHAZAR AWARDS 2023</w:t>
      </w:r>
      <w:r w:rsidRPr="002F7682">
        <w:rPr>
          <w:b/>
          <w:bCs/>
        </w:rPr>
        <w:t xml:space="preserve"> –</w:t>
      </w:r>
      <w:r>
        <w:rPr>
          <w:b/>
          <w:bCs/>
        </w:rPr>
        <w:t xml:space="preserve"> RÉSULTATS</w:t>
      </w:r>
    </w:p>
    <w:p w14:paraId="352158DB" w14:textId="77777777" w:rsidR="00B67918" w:rsidRDefault="00B67918" w:rsidP="00B67918">
      <w:pPr>
        <w:pStyle w:val="ListParagraph"/>
        <w:numPr>
          <w:ilvl w:val="0"/>
          <w:numId w:val="1"/>
        </w:numPr>
        <w:spacing w:after="0" w:line="240" w:lineRule="auto"/>
        <w:contextualSpacing w:val="0"/>
        <w:rPr>
          <w:rFonts w:eastAsia="Times New Roman"/>
        </w:rPr>
      </w:pPr>
      <w:r>
        <w:rPr>
          <w:rFonts w:eastAsia="Times New Roman"/>
        </w:rPr>
        <w:t xml:space="preserve">Best of Belgium – Nominés : </w:t>
      </w:r>
      <w:proofErr w:type="spellStart"/>
      <w:r>
        <w:rPr>
          <w:rFonts w:eastAsia="Times New Roman"/>
        </w:rPr>
        <w:t>Robu</w:t>
      </w:r>
      <w:proofErr w:type="spellEnd"/>
      <w:r>
        <w:rPr>
          <w:rFonts w:eastAsia="Times New Roman"/>
        </w:rPr>
        <w:t xml:space="preserve"> (modèle TAKU), Passe Partout (modèle Bahia) et </w:t>
      </w:r>
      <w:proofErr w:type="spellStart"/>
      <w:r>
        <w:rPr>
          <w:rFonts w:eastAsia="Times New Roman"/>
        </w:rPr>
        <w:t>Saunaco</w:t>
      </w:r>
      <w:proofErr w:type="spellEnd"/>
      <w:r>
        <w:rPr>
          <w:rFonts w:eastAsia="Times New Roman"/>
        </w:rPr>
        <w:t xml:space="preserve"> (mod</w:t>
      </w:r>
      <w:r w:rsidR="00BE5874">
        <w:rPr>
          <w:rFonts w:eastAsia="Times New Roman"/>
        </w:rPr>
        <w:t>èle</w:t>
      </w:r>
      <w:r>
        <w:rPr>
          <w:rFonts w:eastAsia="Times New Roman"/>
        </w:rPr>
        <w:t xml:space="preserve"> Ron)</w:t>
      </w:r>
    </w:p>
    <w:p w14:paraId="5B5AA9C4" w14:textId="77777777" w:rsidR="00B67918" w:rsidRDefault="00B67918" w:rsidP="00B67918">
      <w:pPr>
        <w:pStyle w:val="ListParagraph"/>
        <w:numPr>
          <w:ilvl w:val="1"/>
          <w:numId w:val="1"/>
        </w:numPr>
        <w:spacing w:after="0" w:line="240" w:lineRule="auto"/>
        <w:contextualSpacing w:val="0"/>
        <w:rPr>
          <w:rFonts w:eastAsia="Times New Roman"/>
        </w:rPr>
      </w:pPr>
      <w:r>
        <w:t xml:space="preserve">Lauréat </w:t>
      </w:r>
      <w:r>
        <w:rPr>
          <w:rFonts w:eastAsia="Times New Roman"/>
        </w:rPr>
        <w:t xml:space="preserve">: </w:t>
      </w:r>
      <w:proofErr w:type="spellStart"/>
      <w:r>
        <w:rPr>
          <w:rFonts w:eastAsia="Times New Roman"/>
        </w:rPr>
        <w:t>Saunaco</w:t>
      </w:r>
      <w:proofErr w:type="spellEnd"/>
    </w:p>
    <w:p w14:paraId="402FA6BC" w14:textId="77777777" w:rsidR="00B67918" w:rsidRPr="00B67918" w:rsidRDefault="00B67918" w:rsidP="00B67918">
      <w:pPr>
        <w:pStyle w:val="ListParagraph"/>
        <w:numPr>
          <w:ilvl w:val="0"/>
          <w:numId w:val="1"/>
        </w:numPr>
        <w:spacing w:after="0" w:line="240" w:lineRule="auto"/>
        <w:contextualSpacing w:val="0"/>
        <w:rPr>
          <w:rFonts w:eastAsia="Times New Roman"/>
        </w:rPr>
      </w:pPr>
      <w:r w:rsidRPr="00B67918">
        <w:rPr>
          <w:rFonts w:eastAsia="Times New Roman"/>
        </w:rPr>
        <w:t xml:space="preserve">Best Innovation - Nominés : </w:t>
      </w:r>
      <w:proofErr w:type="spellStart"/>
      <w:r w:rsidRPr="00B67918">
        <w:rPr>
          <w:rFonts w:eastAsia="Times New Roman"/>
        </w:rPr>
        <w:t>Herleven</w:t>
      </w:r>
      <w:proofErr w:type="spellEnd"/>
      <w:r w:rsidRPr="00B67918">
        <w:rPr>
          <w:rFonts w:eastAsia="Times New Roman"/>
        </w:rPr>
        <w:t xml:space="preserve"> (modèle </w:t>
      </w:r>
      <w:proofErr w:type="spellStart"/>
      <w:r w:rsidRPr="00B67918">
        <w:rPr>
          <w:rFonts w:eastAsia="Times New Roman"/>
        </w:rPr>
        <w:t>Wave</w:t>
      </w:r>
      <w:proofErr w:type="spellEnd"/>
      <w:r w:rsidRPr="00B67918">
        <w:rPr>
          <w:rFonts w:eastAsia="Times New Roman"/>
        </w:rPr>
        <w:t xml:space="preserve">), </w:t>
      </w:r>
      <w:proofErr w:type="spellStart"/>
      <w:r w:rsidRPr="00B67918">
        <w:rPr>
          <w:rFonts w:eastAsia="Times New Roman"/>
        </w:rPr>
        <w:t>Ecolife</w:t>
      </w:r>
      <w:proofErr w:type="spellEnd"/>
      <w:r w:rsidRPr="00B67918">
        <w:rPr>
          <w:rFonts w:eastAsia="Times New Roman"/>
        </w:rPr>
        <w:t xml:space="preserve"> (modèle Eco Agave) et Theuns (modèle </w:t>
      </w:r>
      <w:proofErr w:type="spellStart"/>
      <w:r w:rsidRPr="00B67918">
        <w:rPr>
          <w:rFonts w:eastAsia="Times New Roman"/>
        </w:rPr>
        <w:t>Sento</w:t>
      </w:r>
      <w:proofErr w:type="spellEnd"/>
      <w:r w:rsidRPr="00B67918">
        <w:rPr>
          <w:rFonts w:eastAsia="Times New Roman"/>
        </w:rPr>
        <w:t>)</w:t>
      </w:r>
    </w:p>
    <w:p w14:paraId="7F1C4EAA" w14:textId="77777777" w:rsidR="00B67918" w:rsidRDefault="00B67918" w:rsidP="00B67918">
      <w:pPr>
        <w:pStyle w:val="ListParagraph"/>
        <w:numPr>
          <w:ilvl w:val="1"/>
          <w:numId w:val="1"/>
        </w:numPr>
        <w:spacing w:after="0" w:line="240" w:lineRule="auto"/>
        <w:contextualSpacing w:val="0"/>
        <w:rPr>
          <w:rFonts w:eastAsia="Times New Roman"/>
          <w:lang w:val="en-GB"/>
        </w:rPr>
      </w:pPr>
      <w:r>
        <w:t xml:space="preserve">Lauréat </w:t>
      </w:r>
      <w:r>
        <w:rPr>
          <w:rFonts w:eastAsia="Times New Roman"/>
          <w:lang w:val="en-GB"/>
        </w:rPr>
        <w:t>: Theuns</w:t>
      </w:r>
    </w:p>
    <w:p w14:paraId="7C02BDD3" w14:textId="77777777" w:rsidR="00B67918" w:rsidRPr="00B67918" w:rsidRDefault="00B67918" w:rsidP="00B67918">
      <w:pPr>
        <w:pStyle w:val="ListParagraph"/>
        <w:numPr>
          <w:ilvl w:val="0"/>
          <w:numId w:val="1"/>
        </w:numPr>
        <w:spacing w:after="0" w:line="240" w:lineRule="auto"/>
        <w:contextualSpacing w:val="0"/>
        <w:rPr>
          <w:rFonts w:eastAsia="Times New Roman"/>
        </w:rPr>
      </w:pPr>
      <w:r w:rsidRPr="00B67918">
        <w:rPr>
          <w:rFonts w:eastAsia="Times New Roman"/>
        </w:rPr>
        <w:t xml:space="preserve">Coup de </w:t>
      </w:r>
      <w:r w:rsidR="00BE5874" w:rsidRPr="00B67918">
        <w:rPr>
          <w:rFonts w:eastAsia="Times New Roman"/>
        </w:rPr>
        <w:t>Cœur</w:t>
      </w:r>
      <w:r w:rsidR="00BE5874">
        <w:rPr>
          <w:rFonts w:eastAsia="Times New Roman"/>
        </w:rPr>
        <w:t xml:space="preserve"> -</w:t>
      </w:r>
      <w:r w:rsidRPr="00B67918">
        <w:rPr>
          <w:rFonts w:eastAsia="Times New Roman"/>
        </w:rPr>
        <w:t xml:space="preserve"> Nominés : </w:t>
      </w:r>
      <w:proofErr w:type="spellStart"/>
      <w:r w:rsidRPr="00B67918">
        <w:rPr>
          <w:rFonts w:eastAsia="Times New Roman"/>
        </w:rPr>
        <w:t>Dienne</w:t>
      </w:r>
      <w:proofErr w:type="spellEnd"/>
      <w:r w:rsidRPr="00B67918">
        <w:rPr>
          <w:rFonts w:eastAsia="Times New Roman"/>
        </w:rPr>
        <w:t xml:space="preserve"> (modèle Petra), De </w:t>
      </w:r>
      <w:proofErr w:type="spellStart"/>
      <w:r w:rsidRPr="00B67918">
        <w:rPr>
          <w:rFonts w:eastAsia="Times New Roman"/>
        </w:rPr>
        <w:t>Toekomst</w:t>
      </w:r>
      <w:proofErr w:type="spellEnd"/>
      <w:r w:rsidRPr="00B67918">
        <w:rPr>
          <w:rFonts w:eastAsia="Times New Roman"/>
        </w:rPr>
        <w:t xml:space="preserve"> (modèle Kelp) et Max Divani (modèle </w:t>
      </w:r>
      <w:proofErr w:type="spellStart"/>
      <w:r w:rsidRPr="00B67918">
        <w:rPr>
          <w:rFonts w:eastAsia="Times New Roman"/>
        </w:rPr>
        <w:t>Abbracci</w:t>
      </w:r>
      <w:proofErr w:type="spellEnd"/>
      <w:r w:rsidRPr="00B67918">
        <w:rPr>
          <w:rFonts w:eastAsia="Times New Roman"/>
        </w:rPr>
        <w:t>)</w:t>
      </w:r>
    </w:p>
    <w:p w14:paraId="1039416A" w14:textId="77777777" w:rsidR="00B67918" w:rsidRDefault="00B67918" w:rsidP="00B67918">
      <w:pPr>
        <w:pStyle w:val="ListParagraph"/>
        <w:numPr>
          <w:ilvl w:val="1"/>
          <w:numId w:val="1"/>
        </w:numPr>
        <w:spacing w:after="0" w:line="240" w:lineRule="auto"/>
        <w:contextualSpacing w:val="0"/>
        <w:rPr>
          <w:rFonts w:eastAsia="Times New Roman"/>
        </w:rPr>
      </w:pPr>
      <w:r>
        <w:t xml:space="preserve">Lauréat </w:t>
      </w:r>
      <w:r>
        <w:rPr>
          <w:rFonts w:eastAsia="Times New Roman"/>
        </w:rPr>
        <w:t>: Max Divani</w:t>
      </w:r>
    </w:p>
    <w:p w14:paraId="7F8F396D" w14:textId="77777777" w:rsidR="00B67918" w:rsidRPr="00B67918" w:rsidRDefault="00B67918" w:rsidP="00B67918">
      <w:pPr>
        <w:pStyle w:val="ListParagraph"/>
        <w:numPr>
          <w:ilvl w:val="0"/>
          <w:numId w:val="1"/>
        </w:numPr>
        <w:spacing w:after="0" w:line="240" w:lineRule="auto"/>
        <w:contextualSpacing w:val="0"/>
        <w:rPr>
          <w:rFonts w:eastAsia="Times New Roman"/>
        </w:rPr>
      </w:pPr>
      <w:r w:rsidRPr="00B67918">
        <w:rPr>
          <w:rFonts w:eastAsia="Times New Roman"/>
        </w:rPr>
        <w:t xml:space="preserve">Best International - Nominés : </w:t>
      </w:r>
      <w:proofErr w:type="spellStart"/>
      <w:r w:rsidRPr="00B67918">
        <w:rPr>
          <w:rFonts w:eastAsia="Times New Roman"/>
        </w:rPr>
        <w:t>Himolla</w:t>
      </w:r>
      <w:proofErr w:type="spellEnd"/>
      <w:r w:rsidRPr="00B67918">
        <w:rPr>
          <w:rFonts w:eastAsia="Times New Roman"/>
        </w:rPr>
        <w:t xml:space="preserve"> (modèle </w:t>
      </w:r>
      <w:proofErr w:type="spellStart"/>
      <w:r w:rsidRPr="00B67918">
        <w:rPr>
          <w:rFonts w:eastAsia="Times New Roman"/>
        </w:rPr>
        <w:t>Modell</w:t>
      </w:r>
      <w:proofErr w:type="spellEnd"/>
      <w:r w:rsidRPr="00B67918">
        <w:rPr>
          <w:rFonts w:eastAsia="Times New Roman"/>
        </w:rPr>
        <w:t xml:space="preserve"> 1462), </w:t>
      </w:r>
      <w:proofErr w:type="spellStart"/>
      <w:r w:rsidRPr="00B67918">
        <w:rPr>
          <w:rFonts w:eastAsia="Times New Roman"/>
        </w:rPr>
        <w:t>Poldem</w:t>
      </w:r>
      <w:proofErr w:type="spellEnd"/>
      <w:r w:rsidRPr="00B67918">
        <w:rPr>
          <w:rFonts w:eastAsia="Times New Roman"/>
        </w:rPr>
        <w:t xml:space="preserve"> (modèle Dixon) et Innovation Living (modèle Nolis)</w:t>
      </w:r>
    </w:p>
    <w:p w14:paraId="349AF419" w14:textId="77777777" w:rsidR="00B67918" w:rsidRDefault="00B67918" w:rsidP="00B67918">
      <w:pPr>
        <w:pStyle w:val="ListParagraph"/>
        <w:numPr>
          <w:ilvl w:val="1"/>
          <w:numId w:val="1"/>
        </w:numPr>
        <w:spacing w:after="0" w:line="240" w:lineRule="auto"/>
        <w:contextualSpacing w:val="0"/>
        <w:rPr>
          <w:rFonts w:eastAsia="Times New Roman"/>
        </w:rPr>
      </w:pPr>
      <w:r>
        <w:t xml:space="preserve">Lauréat </w:t>
      </w:r>
      <w:r>
        <w:rPr>
          <w:rFonts w:eastAsia="Times New Roman"/>
        </w:rPr>
        <w:t>: Innovation Living</w:t>
      </w:r>
    </w:p>
    <w:p w14:paraId="37933355" w14:textId="77777777" w:rsidR="00B67918" w:rsidRDefault="00B67918" w:rsidP="00B67918">
      <w:pPr>
        <w:pStyle w:val="ListParagraph"/>
        <w:numPr>
          <w:ilvl w:val="0"/>
          <w:numId w:val="1"/>
        </w:numPr>
        <w:spacing w:after="0" w:line="240" w:lineRule="auto"/>
        <w:contextualSpacing w:val="0"/>
        <w:rPr>
          <w:rFonts w:eastAsia="Times New Roman"/>
        </w:rPr>
      </w:pPr>
      <w:r>
        <w:rPr>
          <w:rFonts w:eastAsia="Times New Roman"/>
        </w:rPr>
        <w:t xml:space="preserve">Young Designer - Lauréate : Caroline Van </w:t>
      </w:r>
      <w:proofErr w:type="spellStart"/>
      <w:r>
        <w:rPr>
          <w:rFonts w:eastAsia="Times New Roman"/>
        </w:rPr>
        <w:t>Hoeck</w:t>
      </w:r>
      <w:proofErr w:type="spellEnd"/>
      <w:r>
        <w:rPr>
          <w:rFonts w:eastAsia="Times New Roman"/>
        </w:rPr>
        <w:t xml:space="preserve"> (modèle </w:t>
      </w:r>
      <w:proofErr w:type="spellStart"/>
      <w:r>
        <w:rPr>
          <w:rFonts w:eastAsia="Times New Roman"/>
        </w:rPr>
        <w:t>Vlak</w:t>
      </w:r>
      <w:proofErr w:type="spellEnd"/>
      <w:r>
        <w:rPr>
          <w:rFonts w:eastAsia="Times New Roman"/>
        </w:rPr>
        <w:t>)</w:t>
      </w:r>
    </w:p>
    <w:p w14:paraId="25250BF6" w14:textId="77777777" w:rsidR="00B67918" w:rsidRDefault="00B67918" w:rsidP="00B67918">
      <w:pPr>
        <w:spacing w:after="0" w:line="240" w:lineRule="auto"/>
        <w:rPr>
          <w:rFonts w:eastAsia="Times New Roman"/>
        </w:rPr>
      </w:pPr>
    </w:p>
    <w:p w14:paraId="1948AC2B" w14:textId="645C59EF" w:rsidR="00B67918" w:rsidRPr="00135E80" w:rsidRDefault="00B67918" w:rsidP="00B67918">
      <w:pPr>
        <w:rPr>
          <w:b/>
          <w:bCs/>
        </w:rPr>
      </w:pPr>
      <w:r w:rsidRPr="00135E80">
        <w:rPr>
          <w:b/>
          <w:bCs/>
        </w:rPr>
        <w:t xml:space="preserve">EXPOSANTS </w:t>
      </w:r>
      <w:r w:rsidR="00760159">
        <w:rPr>
          <w:b/>
          <w:bCs/>
        </w:rPr>
        <w:t>2023</w:t>
      </w:r>
    </w:p>
    <w:tbl>
      <w:tblPr>
        <w:tblW w:w="8440" w:type="dxa"/>
        <w:tblCellMar>
          <w:left w:w="70" w:type="dxa"/>
          <w:right w:w="70" w:type="dxa"/>
        </w:tblCellMar>
        <w:tblLook w:val="04A0" w:firstRow="1" w:lastRow="0" w:firstColumn="1" w:lastColumn="0" w:noHBand="0" w:noVBand="1"/>
      </w:tblPr>
      <w:tblGrid>
        <w:gridCol w:w="2630"/>
        <w:gridCol w:w="1371"/>
        <w:gridCol w:w="146"/>
        <w:gridCol w:w="146"/>
        <w:gridCol w:w="2630"/>
        <w:gridCol w:w="1371"/>
        <w:gridCol w:w="146"/>
      </w:tblGrid>
      <w:tr w:rsidR="00B67918" w:rsidRPr="00410B88" w14:paraId="20205024" w14:textId="77777777" w:rsidTr="00B67918">
        <w:trPr>
          <w:gridAfter w:val="1"/>
          <w:wAfter w:w="146" w:type="dxa"/>
          <w:trHeight w:val="540"/>
        </w:trPr>
        <w:tc>
          <w:tcPr>
            <w:tcW w:w="8294" w:type="dxa"/>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401B242" w14:textId="77777777" w:rsidR="00B67918" w:rsidRPr="00410B88" w:rsidRDefault="00B67918" w:rsidP="00B67918">
            <w:pPr>
              <w:spacing w:after="0" w:line="240" w:lineRule="auto"/>
              <w:jc w:val="center"/>
              <w:rPr>
                <w:rFonts w:ascii="Calibri" w:eastAsia="Times New Roman" w:hAnsi="Calibri" w:cs="Calibri"/>
                <w:color w:val="000000"/>
                <w:sz w:val="44"/>
                <w:szCs w:val="44"/>
                <w:lang w:eastAsia="fr-BE"/>
              </w:rPr>
            </w:pPr>
            <w:r>
              <w:rPr>
                <w:rFonts w:ascii="Calibri" w:eastAsia="Times New Roman" w:hAnsi="Calibri" w:cs="Calibri"/>
                <w:color w:val="000000"/>
                <w:sz w:val="32"/>
                <w:szCs w:val="32"/>
                <w:lang w:eastAsia="fr-BE"/>
              </w:rPr>
              <w:t>Exposants</w:t>
            </w:r>
            <w:r w:rsidRPr="003A0AEE">
              <w:rPr>
                <w:rFonts w:ascii="Calibri" w:eastAsia="Times New Roman" w:hAnsi="Calibri" w:cs="Calibri"/>
                <w:color w:val="000000"/>
                <w:sz w:val="32"/>
                <w:szCs w:val="32"/>
                <w:lang w:eastAsia="fr-BE"/>
              </w:rPr>
              <w:t xml:space="preserve"> </w:t>
            </w:r>
            <w:r w:rsidRPr="00410B88">
              <w:rPr>
                <w:rFonts w:ascii="Calibri" w:eastAsia="Times New Roman" w:hAnsi="Calibri" w:cs="Calibri"/>
                <w:color w:val="000000"/>
                <w:sz w:val="32"/>
                <w:szCs w:val="32"/>
                <w:lang w:eastAsia="fr-BE"/>
              </w:rPr>
              <w:t>2023</w:t>
            </w:r>
            <w:r>
              <w:rPr>
                <w:rFonts w:ascii="Calibri" w:eastAsia="Times New Roman" w:hAnsi="Calibri" w:cs="Calibri"/>
                <w:color w:val="000000"/>
                <w:sz w:val="32"/>
                <w:szCs w:val="32"/>
                <w:lang w:eastAsia="fr-BE"/>
              </w:rPr>
              <w:t xml:space="preserve"> - Nationalité</w:t>
            </w:r>
          </w:p>
        </w:tc>
      </w:tr>
      <w:tr w:rsidR="00B67918" w:rsidRPr="00410B88" w14:paraId="12FA8A9C" w14:textId="77777777" w:rsidTr="00B67918">
        <w:trPr>
          <w:trHeight w:val="227"/>
        </w:trPr>
        <w:tc>
          <w:tcPr>
            <w:tcW w:w="8294" w:type="dxa"/>
            <w:gridSpan w:val="6"/>
            <w:vMerge/>
            <w:tcBorders>
              <w:top w:val="single" w:sz="8" w:space="0" w:color="auto"/>
              <w:left w:val="single" w:sz="8" w:space="0" w:color="auto"/>
              <w:bottom w:val="single" w:sz="8" w:space="0" w:color="000000"/>
              <w:right w:val="single" w:sz="8" w:space="0" w:color="000000"/>
            </w:tcBorders>
            <w:vAlign w:val="center"/>
            <w:hideMark/>
          </w:tcPr>
          <w:p w14:paraId="12AF3778" w14:textId="77777777" w:rsidR="00B67918" w:rsidRPr="00410B88" w:rsidRDefault="00B67918" w:rsidP="00DF0A9A">
            <w:pPr>
              <w:spacing w:after="0" w:line="240" w:lineRule="auto"/>
              <w:rPr>
                <w:rFonts w:ascii="Calibri" w:eastAsia="Times New Roman" w:hAnsi="Calibri" w:cs="Calibri"/>
                <w:color w:val="000000"/>
                <w:sz w:val="44"/>
                <w:szCs w:val="44"/>
                <w:lang w:eastAsia="fr-BE"/>
              </w:rPr>
            </w:pPr>
          </w:p>
        </w:tc>
        <w:tc>
          <w:tcPr>
            <w:tcW w:w="146" w:type="dxa"/>
            <w:tcBorders>
              <w:top w:val="nil"/>
              <w:left w:val="nil"/>
              <w:bottom w:val="nil"/>
              <w:right w:val="nil"/>
            </w:tcBorders>
            <w:shd w:val="clear" w:color="auto" w:fill="auto"/>
            <w:noWrap/>
            <w:vAlign w:val="bottom"/>
            <w:hideMark/>
          </w:tcPr>
          <w:p w14:paraId="66EFA785" w14:textId="77777777" w:rsidR="00B67918" w:rsidRPr="00410B88" w:rsidRDefault="00B67918" w:rsidP="00DF0A9A">
            <w:pPr>
              <w:spacing w:after="0" w:line="240" w:lineRule="auto"/>
              <w:jc w:val="center"/>
              <w:rPr>
                <w:rFonts w:ascii="Calibri" w:eastAsia="Times New Roman" w:hAnsi="Calibri" w:cs="Calibri"/>
                <w:color w:val="000000"/>
                <w:sz w:val="44"/>
                <w:szCs w:val="44"/>
                <w:lang w:eastAsia="fr-BE"/>
              </w:rPr>
            </w:pPr>
          </w:p>
        </w:tc>
      </w:tr>
      <w:tr w:rsidR="00B67918" w:rsidRPr="00410B88" w14:paraId="5933E74D" w14:textId="77777777" w:rsidTr="00B67918">
        <w:trPr>
          <w:trHeight w:val="227"/>
        </w:trPr>
        <w:tc>
          <w:tcPr>
            <w:tcW w:w="2630" w:type="dxa"/>
            <w:tcBorders>
              <w:top w:val="nil"/>
              <w:left w:val="single" w:sz="8" w:space="0" w:color="auto"/>
              <w:bottom w:val="single" w:sz="8" w:space="0" w:color="auto"/>
              <w:right w:val="nil"/>
            </w:tcBorders>
            <w:shd w:val="clear" w:color="auto" w:fill="auto"/>
            <w:noWrap/>
            <w:vAlign w:val="bottom"/>
            <w:hideMark/>
          </w:tcPr>
          <w:p w14:paraId="30A44EBA" w14:textId="77777777" w:rsidR="00B67918" w:rsidRPr="00410B88" w:rsidRDefault="00B67918" w:rsidP="00DF0A9A">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Pays d’origine</w:t>
            </w:r>
          </w:p>
        </w:tc>
        <w:tc>
          <w:tcPr>
            <w:tcW w:w="1371" w:type="dxa"/>
            <w:tcBorders>
              <w:top w:val="nil"/>
              <w:left w:val="single" w:sz="8" w:space="0" w:color="auto"/>
              <w:bottom w:val="single" w:sz="8" w:space="0" w:color="auto"/>
              <w:right w:val="single" w:sz="8" w:space="0" w:color="auto"/>
            </w:tcBorders>
            <w:shd w:val="clear" w:color="auto" w:fill="auto"/>
            <w:noWrap/>
            <w:vAlign w:val="bottom"/>
            <w:hideMark/>
          </w:tcPr>
          <w:p w14:paraId="2A6CF70F" w14:textId="77777777" w:rsidR="00B67918" w:rsidRPr="00410B88" w:rsidRDefault="00B67918" w:rsidP="00DF0A9A">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Nombre</w:t>
            </w:r>
          </w:p>
        </w:tc>
        <w:tc>
          <w:tcPr>
            <w:tcW w:w="146" w:type="dxa"/>
            <w:tcBorders>
              <w:top w:val="nil"/>
              <w:left w:val="nil"/>
              <w:bottom w:val="nil"/>
              <w:right w:val="nil"/>
            </w:tcBorders>
            <w:shd w:val="clear" w:color="auto" w:fill="auto"/>
            <w:noWrap/>
            <w:vAlign w:val="bottom"/>
            <w:hideMark/>
          </w:tcPr>
          <w:p w14:paraId="314ECAD9" w14:textId="77777777" w:rsidR="00B67918" w:rsidRPr="00410B88" w:rsidRDefault="00B67918" w:rsidP="00DF0A9A">
            <w:pPr>
              <w:spacing w:after="0" w:line="240" w:lineRule="auto"/>
              <w:rPr>
                <w:rFonts w:ascii="Calibri" w:eastAsia="Times New Roman" w:hAnsi="Calibri" w:cs="Calibri"/>
                <w:b/>
                <w:bCs/>
                <w:color w:val="000000"/>
                <w:lang w:eastAsia="fr-BE"/>
              </w:rPr>
            </w:pPr>
          </w:p>
        </w:tc>
        <w:tc>
          <w:tcPr>
            <w:tcW w:w="146" w:type="dxa"/>
            <w:tcBorders>
              <w:top w:val="nil"/>
              <w:left w:val="nil"/>
              <w:bottom w:val="nil"/>
              <w:right w:val="nil"/>
            </w:tcBorders>
            <w:shd w:val="clear" w:color="auto" w:fill="auto"/>
            <w:noWrap/>
            <w:vAlign w:val="bottom"/>
            <w:hideMark/>
          </w:tcPr>
          <w:p w14:paraId="36C8BCDA"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8" w:space="0" w:color="auto"/>
              <w:right w:val="nil"/>
            </w:tcBorders>
            <w:shd w:val="clear" w:color="auto" w:fill="auto"/>
            <w:noWrap/>
            <w:vAlign w:val="bottom"/>
            <w:hideMark/>
          </w:tcPr>
          <w:p w14:paraId="4E01BEC0" w14:textId="77777777" w:rsidR="00B67918" w:rsidRPr="00410B88" w:rsidRDefault="00B67918" w:rsidP="00DF0A9A">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Pays d’origine</w:t>
            </w:r>
          </w:p>
        </w:tc>
        <w:tc>
          <w:tcPr>
            <w:tcW w:w="1371" w:type="dxa"/>
            <w:tcBorders>
              <w:top w:val="nil"/>
              <w:left w:val="single" w:sz="8" w:space="0" w:color="auto"/>
              <w:bottom w:val="single" w:sz="8" w:space="0" w:color="auto"/>
              <w:right w:val="single" w:sz="8" w:space="0" w:color="auto"/>
            </w:tcBorders>
            <w:shd w:val="clear" w:color="auto" w:fill="auto"/>
            <w:noWrap/>
            <w:vAlign w:val="bottom"/>
            <w:hideMark/>
          </w:tcPr>
          <w:p w14:paraId="33FFB77F" w14:textId="77777777" w:rsidR="00B67918" w:rsidRPr="00410B88" w:rsidRDefault="00B67918" w:rsidP="00DF0A9A">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Nombre</w:t>
            </w:r>
          </w:p>
        </w:tc>
        <w:tc>
          <w:tcPr>
            <w:tcW w:w="146" w:type="dxa"/>
            <w:vAlign w:val="center"/>
            <w:hideMark/>
          </w:tcPr>
          <w:p w14:paraId="742F649E"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r w:rsidR="00B67918" w:rsidRPr="00410B88" w14:paraId="3644A350" w14:textId="77777777" w:rsidTr="00B67918">
        <w:trPr>
          <w:trHeight w:val="227"/>
        </w:trPr>
        <w:tc>
          <w:tcPr>
            <w:tcW w:w="2630" w:type="dxa"/>
            <w:tcBorders>
              <w:top w:val="nil"/>
              <w:left w:val="single" w:sz="8" w:space="0" w:color="auto"/>
              <w:bottom w:val="single" w:sz="4" w:space="0" w:color="auto"/>
              <w:right w:val="nil"/>
            </w:tcBorders>
            <w:shd w:val="clear" w:color="auto" w:fill="auto"/>
            <w:noWrap/>
            <w:vAlign w:val="bottom"/>
          </w:tcPr>
          <w:p w14:paraId="373D5003"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Allemagne</w:t>
            </w:r>
          </w:p>
        </w:tc>
        <w:tc>
          <w:tcPr>
            <w:tcW w:w="1371" w:type="dxa"/>
            <w:tcBorders>
              <w:top w:val="nil"/>
              <w:left w:val="single" w:sz="8" w:space="0" w:color="auto"/>
              <w:bottom w:val="single" w:sz="4" w:space="0" w:color="auto"/>
              <w:right w:val="single" w:sz="8" w:space="0" w:color="auto"/>
            </w:tcBorders>
            <w:shd w:val="clear" w:color="auto" w:fill="auto"/>
            <w:noWrap/>
            <w:vAlign w:val="bottom"/>
          </w:tcPr>
          <w:p w14:paraId="4633512A" w14:textId="77777777" w:rsidR="00B67918" w:rsidRPr="00410B88" w:rsidRDefault="00B67918" w:rsidP="00DF0A9A">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17</w:t>
            </w:r>
          </w:p>
        </w:tc>
        <w:tc>
          <w:tcPr>
            <w:tcW w:w="146" w:type="dxa"/>
            <w:tcBorders>
              <w:top w:val="nil"/>
              <w:left w:val="nil"/>
              <w:bottom w:val="nil"/>
              <w:right w:val="nil"/>
            </w:tcBorders>
            <w:shd w:val="clear" w:color="auto" w:fill="auto"/>
            <w:noWrap/>
            <w:vAlign w:val="bottom"/>
            <w:hideMark/>
          </w:tcPr>
          <w:p w14:paraId="39BD9C70"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3A2748E8"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1024CC6B"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Belgique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6EC2DA11"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79</w:t>
            </w:r>
          </w:p>
        </w:tc>
        <w:tc>
          <w:tcPr>
            <w:tcW w:w="146" w:type="dxa"/>
            <w:vAlign w:val="center"/>
            <w:hideMark/>
          </w:tcPr>
          <w:p w14:paraId="4434BD08"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r w:rsidR="00B67918" w:rsidRPr="00410B88" w14:paraId="52341CA1" w14:textId="77777777" w:rsidTr="00B67918">
        <w:trPr>
          <w:trHeight w:val="227"/>
        </w:trPr>
        <w:tc>
          <w:tcPr>
            <w:tcW w:w="2630" w:type="dxa"/>
            <w:tcBorders>
              <w:top w:val="nil"/>
              <w:left w:val="single" w:sz="8" w:space="0" w:color="auto"/>
              <w:bottom w:val="single" w:sz="4" w:space="0" w:color="auto"/>
              <w:right w:val="nil"/>
            </w:tcBorders>
            <w:shd w:val="clear" w:color="auto" w:fill="auto"/>
            <w:noWrap/>
            <w:vAlign w:val="bottom"/>
          </w:tcPr>
          <w:p w14:paraId="023A11E0"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Belgique</w:t>
            </w:r>
          </w:p>
        </w:tc>
        <w:tc>
          <w:tcPr>
            <w:tcW w:w="1371" w:type="dxa"/>
            <w:tcBorders>
              <w:top w:val="nil"/>
              <w:left w:val="single" w:sz="8" w:space="0" w:color="auto"/>
              <w:bottom w:val="single" w:sz="4" w:space="0" w:color="auto"/>
              <w:right w:val="single" w:sz="8" w:space="0" w:color="auto"/>
            </w:tcBorders>
            <w:shd w:val="clear" w:color="auto" w:fill="auto"/>
            <w:noWrap/>
            <w:vAlign w:val="bottom"/>
          </w:tcPr>
          <w:p w14:paraId="08CC81BD" w14:textId="77777777" w:rsidR="00B67918" w:rsidRPr="00410B88" w:rsidRDefault="00B67918" w:rsidP="00DF0A9A">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79</w:t>
            </w:r>
          </w:p>
        </w:tc>
        <w:tc>
          <w:tcPr>
            <w:tcW w:w="146" w:type="dxa"/>
            <w:tcBorders>
              <w:top w:val="nil"/>
              <w:left w:val="nil"/>
              <w:bottom w:val="nil"/>
              <w:right w:val="nil"/>
            </w:tcBorders>
            <w:shd w:val="clear" w:color="auto" w:fill="auto"/>
            <w:noWrap/>
            <w:vAlign w:val="bottom"/>
            <w:hideMark/>
          </w:tcPr>
          <w:p w14:paraId="2899EE74"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345DAADA"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08704C2C"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Pays-Bas</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5726DD15"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75</w:t>
            </w:r>
          </w:p>
        </w:tc>
        <w:tc>
          <w:tcPr>
            <w:tcW w:w="146" w:type="dxa"/>
            <w:vAlign w:val="center"/>
            <w:hideMark/>
          </w:tcPr>
          <w:p w14:paraId="08FC4D74"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r w:rsidR="00B67918" w:rsidRPr="00410B88" w14:paraId="04C62C49" w14:textId="77777777" w:rsidTr="00B67918">
        <w:trPr>
          <w:trHeight w:val="227"/>
        </w:trPr>
        <w:tc>
          <w:tcPr>
            <w:tcW w:w="2630" w:type="dxa"/>
            <w:tcBorders>
              <w:top w:val="nil"/>
              <w:left w:val="single" w:sz="8" w:space="0" w:color="auto"/>
              <w:bottom w:val="single" w:sz="4" w:space="0" w:color="auto"/>
              <w:right w:val="nil"/>
            </w:tcBorders>
            <w:shd w:val="clear" w:color="auto" w:fill="auto"/>
            <w:noWrap/>
            <w:vAlign w:val="bottom"/>
          </w:tcPr>
          <w:p w14:paraId="343B1CE3"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Chine</w:t>
            </w:r>
          </w:p>
        </w:tc>
        <w:tc>
          <w:tcPr>
            <w:tcW w:w="1371" w:type="dxa"/>
            <w:tcBorders>
              <w:top w:val="nil"/>
              <w:left w:val="single" w:sz="8" w:space="0" w:color="auto"/>
              <w:bottom w:val="single" w:sz="4" w:space="0" w:color="auto"/>
              <w:right w:val="single" w:sz="8" w:space="0" w:color="auto"/>
            </w:tcBorders>
            <w:shd w:val="clear" w:color="auto" w:fill="auto"/>
            <w:noWrap/>
            <w:vAlign w:val="bottom"/>
          </w:tcPr>
          <w:p w14:paraId="5AD0067B"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2</w:t>
            </w:r>
          </w:p>
        </w:tc>
        <w:tc>
          <w:tcPr>
            <w:tcW w:w="146" w:type="dxa"/>
            <w:tcBorders>
              <w:top w:val="nil"/>
              <w:left w:val="nil"/>
              <w:bottom w:val="nil"/>
              <w:right w:val="nil"/>
            </w:tcBorders>
            <w:shd w:val="clear" w:color="auto" w:fill="auto"/>
            <w:noWrap/>
            <w:vAlign w:val="bottom"/>
            <w:hideMark/>
          </w:tcPr>
          <w:p w14:paraId="79958A9A"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78F321B0"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226064EF"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Allemagne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670CF25F"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17</w:t>
            </w:r>
          </w:p>
        </w:tc>
        <w:tc>
          <w:tcPr>
            <w:tcW w:w="146" w:type="dxa"/>
            <w:vAlign w:val="center"/>
            <w:hideMark/>
          </w:tcPr>
          <w:p w14:paraId="76BB26A3"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r w:rsidR="00B67918" w:rsidRPr="00410B88" w14:paraId="5FCDC47B" w14:textId="77777777" w:rsidTr="00B67918">
        <w:trPr>
          <w:trHeight w:val="227"/>
        </w:trPr>
        <w:tc>
          <w:tcPr>
            <w:tcW w:w="2630" w:type="dxa"/>
            <w:tcBorders>
              <w:top w:val="nil"/>
              <w:left w:val="single" w:sz="8" w:space="0" w:color="auto"/>
              <w:bottom w:val="single" w:sz="4" w:space="0" w:color="auto"/>
              <w:right w:val="nil"/>
            </w:tcBorders>
            <w:shd w:val="clear" w:color="auto" w:fill="auto"/>
            <w:noWrap/>
            <w:vAlign w:val="bottom"/>
          </w:tcPr>
          <w:p w14:paraId="419DA3BE"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Croatie</w:t>
            </w:r>
          </w:p>
        </w:tc>
        <w:tc>
          <w:tcPr>
            <w:tcW w:w="1371" w:type="dxa"/>
            <w:tcBorders>
              <w:top w:val="nil"/>
              <w:left w:val="single" w:sz="8" w:space="0" w:color="auto"/>
              <w:bottom w:val="single" w:sz="4" w:space="0" w:color="auto"/>
              <w:right w:val="single" w:sz="8" w:space="0" w:color="auto"/>
            </w:tcBorders>
            <w:shd w:val="clear" w:color="auto" w:fill="auto"/>
            <w:noWrap/>
            <w:vAlign w:val="bottom"/>
          </w:tcPr>
          <w:p w14:paraId="579F84D7"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w:t>
            </w:r>
          </w:p>
        </w:tc>
        <w:tc>
          <w:tcPr>
            <w:tcW w:w="146" w:type="dxa"/>
            <w:tcBorders>
              <w:top w:val="nil"/>
              <w:left w:val="nil"/>
              <w:bottom w:val="nil"/>
              <w:right w:val="nil"/>
            </w:tcBorders>
            <w:shd w:val="clear" w:color="auto" w:fill="auto"/>
            <w:noWrap/>
            <w:vAlign w:val="bottom"/>
            <w:hideMark/>
          </w:tcPr>
          <w:p w14:paraId="1DB81DA0"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3B553DB8"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502D9755"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Italie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00136968"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12</w:t>
            </w:r>
          </w:p>
        </w:tc>
        <w:tc>
          <w:tcPr>
            <w:tcW w:w="146" w:type="dxa"/>
            <w:vAlign w:val="center"/>
            <w:hideMark/>
          </w:tcPr>
          <w:p w14:paraId="03BF5FE0"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r w:rsidR="00B67918" w:rsidRPr="00410B88" w14:paraId="67B5C518" w14:textId="77777777" w:rsidTr="00B67918">
        <w:trPr>
          <w:trHeight w:val="227"/>
        </w:trPr>
        <w:tc>
          <w:tcPr>
            <w:tcW w:w="2630" w:type="dxa"/>
            <w:tcBorders>
              <w:top w:val="nil"/>
              <w:left w:val="single" w:sz="8" w:space="0" w:color="auto"/>
              <w:bottom w:val="single" w:sz="4" w:space="0" w:color="auto"/>
              <w:right w:val="nil"/>
            </w:tcBorders>
            <w:shd w:val="clear" w:color="auto" w:fill="auto"/>
            <w:noWrap/>
            <w:vAlign w:val="bottom"/>
          </w:tcPr>
          <w:p w14:paraId="73F77B57"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Danemark</w:t>
            </w:r>
          </w:p>
        </w:tc>
        <w:tc>
          <w:tcPr>
            <w:tcW w:w="1371" w:type="dxa"/>
            <w:tcBorders>
              <w:top w:val="nil"/>
              <w:left w:val="single" w:sz="8" w:space="0" w:color="auto"/>
              <w:bottom w:val="single" w:sz="4" w:space="0" w:color="auto"/>
              <w:right w:val="single" w:sz="8" w:space="0" w:color="auto"/>
            </w:tcBorders>
            <w:shd w:val="clear" w:color="auto" w:fill="auto"/>
            <w:noWrap/>
            <w:vAlign w:val="bottom"/>
          </w:tcPr>
          <w:p w14:paraId="7843AC5E"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5</w:t>
            </w:r>
          </w:p>
        </w:tc>
        <w:tc>
          <w:tcPr>
            <w:tcW w:w="146" w:type="dxa"/>
            <w:tcBorders>
              <w:top w:val="nil"/>
              <w:left w:val="nil"/>
              <w:bottom w:val="nil"/>
              <w:right w:val="nil"/>
            </w:tcBorders>
            <w:shd w:val="clear" w:color="auto" w:fill="auto"/>
            <w:noWrap/>
            <w:vAlign w:val="bottom"/>
            <w:hideMark/>
          </w:tcPr>
          <w:p w14:paraId="5738846A"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2E3CB080"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694BD7BE"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Pologne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1DA08B89"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8</w:t>
            </w:r>
          </w:p>
        </w:tc>
        <w:tc>
          <w:tcPr>
            <w:tcW w:w="146" w:type="dxa"/>
            <w:vAlign w:val="center"/>
            <w:hideMark/>
          </w:tcPr>
          <w:p w14:paraId="3315D5BF"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r w:rsidR="00B67918" w:rsidRPr="00410B88" w14:paraId="0F2D5296" w14:textId="77777777" w:rsidTr="00B67918">
        <w:trPr>
          <w:trHeight w:val="227"/>
        </w:trPr>
        <w:tc>
          <w:tcPr>
            <w:tcW w:w="2630" w:type="dxa"/>
            <w:tcBorders>
              <w:top w:val="nil"/>
              <w:left w:val="single" w:sz="8" w:space="0" w:color="auto"/>
              <w:bottom w:val="single" w:sz="4" w:space="0" w:color="auto"/>
              <w:right w:val="nil"/>
            </w:tcBorders>
            <w:shd w:val="clear" w:color="auto" w:fill="auto"/>
            <w:noWrap/>
            <w:vAlign w:val="bottom"/>
          </w:tcPr>
          <w:p w14:paraId="43571936"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Espagne</w:t>
            </w:r>
          </w:p>
        </w:tc>
        <w:tc>
          <w:tcPr>
            <w:tcW w:w="1371" w:type="dxa"/>
            <w:tcBorders>
              <w:top w:val="nil"/>
              <w:left w:val="single" w:sz="8" w:space="0" w:color="auto"/>
              <w:bottom w:val="single" w:sz="4" w:space="0" w:color="auto"/>
              <w:right w:val="single" w:sz="8" w:space="0" w:color="auto"/>
            </w:tcBorders>
            <w:shd w:val="clear" w:color="auto" w:fill="auto"/>
            <w:noWrap/>
            <w:vAlign w:val="bottom"/>
          </w:tcPr>
          <w:p w14:paraId="7F6F113E" w14:textId="77777777" w:rsidR="00B67918" w:rsidRPr="00410B88" w:rsidRDefault="00B67918" w:rsidP="00DF0A9A">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1</w:t>
            </w:r>
          </w:p>
        </w:tc>
        <w:tc>
          <w:tcPr>
            <w:tcW w:w="146" w:type="dxa"/>
            <w:tcBorders>
              <w:top w:val="nil"/>
              <w:left w:val="nil"/>
              <w:bottom w:val="nil"/>
              <w:right w:val="nil"/>
            </w:tcBorders>
            <w:shd w:val="clear" w:color="auto" w:fill="auto"/>
            <w:noWrap/>
            <w:vAlign w:val="bottom"/>
            <w:hideMark/>
          </w:tcPr>
          <w:p w14:paraId="62F5758D"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7DAB9024"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39C5A0D3" w14:textId="77777777" w:rsidR="00B67918" w:rsidRPr="00410B88" w:rsidRDefault="00B67918" w:rsidP="00DF0A9A">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France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6DB7A048"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6</w:t>
            </w:r>
          </w:p>
        </w:tc>
        <w:tc>
          <w:tcPr>
            <w:tcW w:w="146" w:type="dxa"/>
            <w:vAlign w:val="center"/>
            <w:hideMark/>
          </w:tcPr>
          <w:p w14:paraId="388CDDFF"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r w:rsidR="00B67918" w:rsidRPr="00410B88" w14:paraId="5D1944B2" w14:textId="77777777" w:rsidTr="00B67918">
        <w:trPr>
          <w:trHeight w:val="227"/>
        </w:trPr>
        <w:tc>
          <w:tcPr>
            <w:tcW w:w="2630" w:type="dxa"/>
            <w:tcBorders>
              <w:top w:val="nil"/>
              <w:left w:val="single" w:sz="8" w:space="0" w:color="auto"/>
              <w:bottom w:val="single" w:sz="4" w:space="0" w:color="auto"/>
              <w:right w:val="nil"/>
            </w:tcBorders>
            <w:shd w:val="clear" w:color="auto" w:fill="auto"/>
            <w:noWrap/>
            <w:vAlign w:val="bottom"/>
          </w:tcPr>
          <w:p w14:paraId="58C5FAE4" w14:textId="77777777" w:rsidR="00B67918" w:rsidRPr="00410B88" w:rsidRDefault="00B67918" w:rsidP="00DF0A9A">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France</w:t>
            </w:r>
          </w:p>
        </w:tc>
        <w:tc>
          <w:tcPr>
            <w:tcW w:w="1371" w:type="dxa"/>
            <w:tcBorders>
              <w:top w:val="nil"/>
              <w:left w:val="single" w:sz="8" w:space="0" w:color="auto"/>
              <w:bottom w:val="single" w:sz="4" w:space="0" w:color="auto"/>
              <w:right w:val="single" w:sz="8" w:space="0" w:color="auto"/>
            </w:tcBorders>
            <w:shd w:val="clear" w:color="auto" w:fill="auto"/>
            <w:noWrap/>
            <w:vAlign w:val="bottom"/>
          </w:tcPr>
          <w:p w14:paraId="3E36D1B9"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6</w:t>
            </w:r>
          </w:p>
        </w:tc>
        <w:tc>
          <w:tcPr>
            <w:tcW w:w="146" w:type="dxa"/>
            <w:tcBorders>
              <w:top w:val="nil"/>
              <w:left w:val="nil"/>
              <w:bottom w:val="nil"/>
              <w:right w:val="nil"/>
            </w:tcBorders>
            <w:shd w:val="clear" w:color="auto" w:fill="auto"/>
            <w:noWrap/>
            <w:vAlign w:val="bottom"/>
            <w:hideMark/>
          </w:tcPr>
          <w:p w14:paraId="58187854"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3DCD0B5A"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7E39578E"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Lituanie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78E0D6F2"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6</w:t>
            </w:r>
          </w:p>
        </w:tc>
        <w:tc>
          <w:tcPr>
            <w:tcW w:w="146" w:type="dxa"/>
            <w:vAlign w:val="center"/>
            <w:hideMark/>
          </w:tcPr>
          <w:p w14:paraId="64A30590"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r w:rsidR="00B67918" w:rsidRPr="00410B88" w14:paraId="009DD0FF" w14:textId="77777777" w:rsidTr="00B67918">
        <w:trPr>
          <w:trHeight w:val="227"/>
        </w:trPr>
        <w:tc>
          <w:tcPr>
            <w:tcW w:w="2630" w:type="dxa"/>
            <w:tcBorders>
              <w:top w:val="nil"/>
              <w:left w:val="single" w:sz="8" w:space="0" w:color="auto"/>
              <w:bottom w:val="single" w:sz="4" w:space="0" w:color="auto"/>
              <w:right w:val="nil"/>
            </w:tcBorders>
            <w:shd w:val="clear" w:color="auto" w:fill="auto"/>
            <w:noWrap/>
            <w:vAlign w:val="bottom"/>
          </w:tcPr>
          <w:p w14:paraId="2D6D4345"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Île Maurice</w:t>
            </w:r>
          </w:p>
        </w:tc>
        <w:tc>
          <w:tcPr>
            <w:tcW w:w="1371" w:type="dxa"/>
            <w:tcBorders>
              <w:top w:val="nil"/>
              <w:left w:val="single" w:sz="8" w:space="0" w:color="auto"/>
              <w:bottom w:val="single" w:sz="4" w:space="0" w:color="auto"/>
              <w:right w:val="single" w:sz="8" w:space="0" w:color="auto"/>
            </w:tcBorders>
            <w:shd w:val="clear" w:color="auto" w:fill="auto"/>
            <w:noWrap/>
            <w:vAlign w:val="bottom"/>
          </w:tcPr>
          <w:p w14:paraId="53BA8967" w14:textId="77777777" w:rsidR="00B67918" w:rsidRPr="00410B88" w:rsidRDefault="00B67918" w:rsidP="00DF0A9A">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1</w:t>
            </w:r>
          </w:p>
        </w:tc>
        <w:tc>
          <w:tcPr>
            <w:tcW w:w="146" w:type="dxa"/>
            <w:tcBorders>
              <w:top w:val="nil"/>
              <w:left w:val="nil"/>
              <w:bottom w:val="nil"/>
              <w:right w:val="nil"/>
            </w:tcBorders>
            <w:shd w:val="clear" w:color="auto" w:fill="auto"/>
            <w:noWrap/>
            <w:vAlign w:val="bottom"/>
            <w:hideMark/>
          </w:tcPr>
          <w:p w14:paraId="36361E5E"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5537CFD8"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592D672F"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Danemark</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3DDC6E7C"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5</w:t>
            </w:r>
          </w:p>
        </w:tc>
        <w:tc>
          <w:tcPr>
            <w:tcW w:w="146" w:type="dxa"/>
            <w:vAlign w:val="center"/>
            <w:hideMark/>
          </w:tcPr>
          <w:p w14:paraId="4C8760EA"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r w:rsidR="00B67918" w:rsidRPr="00410B88" w14:paraId="53BF0701" w14:textId="77777777" w:rsidTr="00B67918">
        <w:trPr>
          <w:trHeight w:val="227"/>
        </w:trPr>
        <w:tc>
          <w:tcPr>
            <w:tcW w:w="2630" w:type="dxa"/>
            <w:tcBorders>
              <w:top w:val="nil"/>
              <w:left w:val="single" w:sz="8" w:space="0" w:color="auto"/>
              <w:bottom w:val="single" w:sz="4" w:space="0" w:color="auto"/>
              <w:right w:val="nil"/>
            </w:tcBorders>
            <w:shd w:val="clear" w:color="auto" w:fill="auto"/>
            <w:noWrap/>
            <w:vAlign w:val="bottom"/>
          </w:tcPr>
          <w:p w14:paraId="41676DE6"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Italie</w:t>
            </w:r>
          </w:p>
        </w:tc>
        <w:tc>
          <w:tcPr>
            <w:tcW w:w="1371" w:type="dxa"/>
            <w:tcBorders>
              <w:top w:val="nil"/>
              <w:left w:val="single" w:sz="8" w:space="0" w:color="auto"/>
              <w:bottom w:val="single" w:sz="4" w:space="0" w:color="auto"/>
              <w:right w:val="single" w:sz="8" w:space="0" w:color="auto"/>
            </w:tcBorders>
            <w:shd w:val="clear" w:color="auto" w:fill="auto"/>
            <w:noWrap/>
            <w:vAlign w:val="bottom"/>
          </w:tcPr>
          <w:p w14:paraId="37EFF14A"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12</w:t>
            </w:r>
          </w:p>
        </w:tc>
        <w:tc>
          <w:tcPr>
            <w:tcW w:w="146" w:type="dxa"/>
            <w:tcBorders>
              <w:top w:val="nil"/>
              <w:left w:val="nil"/>
              <w:bottom w:val="nil"/>
              <w:right w:val="nil"/>
            </w:tcBorders>
            <w:shd w:val="clear" w:color="auto" w:fill="auto"/>
            <w:noWrap/>
            <w:vAlign w:val="bottom"/>
            <w:hideMark/>
          </w:tcPr>
          <w:p w14:paraId="0B0875EF"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5EA10154"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61BCD37F"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Turquie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240AA321"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5</w:t>
            </w:r>
          </w:p>
        </w:tc>
        <w:tc>
          <w:tcPr>
            <w:tcW w:w="146" w:type="dxa"/>
            <w:vAlign w:val="center"/>
            <w:hideMark/>
          </w:tcPr>
          <w:p w14:paraId="4720E35B"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r w:rsidR="00B67918" w:rsidRPr="00410B88" w14:paraId="0EB1886A" w14:textId="77777777" w:rsidTr="00B67918">
        <w:trPr>
          <w:trHeight w:val="227"/>
        </w:trPr>
        <w:tc>
          <w:tcPr>
            <w:tcW w:w="2630" w:type="dxa"/>
            <w:tcBorders>
              <w:top w:val="nil"/>
              <w:left w:val="single" w:sz="8" w:space="0" w:color="auto"/>
              <w:bottom w:val="single" w:sz="4" w:space="0" w:color="auto"/>
              <w:right w:val="nil"/>
            </w:tcBorders>
            <w:shd w:val="clear" w:color="auto" w:fill="auto"/>
            <w:noWrap/>
            <w:vAlign w:val="bottom"/>
          </w:tcPr>
          <w:p w14:paraId="627C8F3F"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Lettonie</w:t>
            </w:r>
          </w:p>
        </w:tc>
        <w:tc>
          <w:tcPr>
            <w:tcW w:w="1371" w:type="dxa"/>
            <w:tcBorders>
              <w:top w:val="nil"/>
              <w:left w:val="single" w:sz="8" w:space="0" w:color="auto"/>
              <w:bottom w:val="single" w:sz="4" w:space="0" w:color="auto"/>
              <w:right w:val="single" w:sz="8" w:space="0" w:color="auto"/>
            </w:tcBorders>
            <w:shd w:val="clear" w:color="auto" w:fill="auto"/>
            <w:noWrap/>
            <w:vAlign w:val="bottom"/>
          </w:tcPr>
          <w:p w14:paraId="5F905494"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w:t>
            </w:r>
          </w:p>
        </w:tc>
        <w:tc>
          <w:tcPr>
            <w:tcW w:w="146" w:type="dxa"/>
            <w:tcBorders>
              <w:top w:val="nil"/>
              <w:left w:val="nil"/>
              <w:bottom w:val="nil"/>
              <w:right w:val="nil"/>
            </w:tcBorders>
            <w:shd w:val="clear" w:color="auto" w:fill="auto"/>
            <w:noWrap/>
            <w:vAlign w:val="bottom"/>
            <w:hideMark/>
          </w:tcPr>
          <w:p w14:paraId="3F0992CC"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6D517E90"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6A714E13"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Suède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17CD212C"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4</w:t>
            </w:r>
          </w:p>
        </w:tc>
        <w:tc>
          <w:tcPr>
            <w:tcW w:w="146" w:type="dxa"/>
            <w:vAlign w:val="center"/>
            <w:hideMark/>
          </w:tcPr>
          <w:p w14:paraId="337E4889"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r w:rsidR="00B67918" w:rsidRPr="00410B88" w14:paraId="2D3E72B7" w14:textId="77777777" w:rsidTr="00B67918">
        <w:trPr>
          <w:trHeight w:val="227"/>
        </w:trPr>
        <w:tc>
          <w:tcPr>
            <w:tcW w:w="2630" w:type="dxa"/>
            <w:tcBorders>
              <w:top w:val="nil"/>
              <w:left w:val="single" w:sz="8" w:space="0" w:color="auto"/>
              <w:bottom w:val="single" w:sz="4" w:space="0" w:color="auto"/>
              <w:right w:val="nil"/>
            </w:tcBorders>
            <w:shd w:val="clear" w:color="auto" w:fill="auto"/>
            <w:noWrap/>
            <w:vAlign w:val="bottom"/>
          </w:tcPr>
          <w:p w14:paraId="4BCAF96A"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Lituanie</w:t>
            </w:r>
          </w:p>
        </w:tc>
        <w:tc>
          <w:tcPr>
            <w:tcW w:w="1371" w:type="dxa"/>
            <w:tcBorders>
              <w:top w:val="nil"/>
              <w:left w:val="single" w:sz="8" w:space="0" w:color="auto"/>
              <w:bottom w:val="single" w:sz="4" w:space="0" w:color="auto"/>
              <w:right w:val="single" w:sz="8" w:space="0" w:color="auto"/>
            </w:tcBorders>
            <w:shd w:val="clear" w:color="auto" w:fill="auto"/>
            <w:noWrap/>
            <w:vAlign w:val="bottom"/>
          </w:tcPr>
          <w:p w14:paraId="44CF261C"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6</w:t>
            </w:r>
          </w:p>
        </w:tc>
        <w:tc>
          <w:tcPr>
            <w:tcW w:w="146" w:type="dxa"/>
            <w:tcBorders>
              <w:top w:val="nil"/>
              <w:left w:val="nil"/>
              <w:bottom w:val="nil"/>
              <w:right w:val="nil"/>
            </w:tcBorders>
            <w:shd w:val="clear" w:color="auto" w:fill="auto"/>
            <w:noWrap/>
            <w:vAlign w:val="bottom"/>
            <w:hideMark/>
          </w:tcPr>
          <w:p w14:paraId="59F5C867"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4515F527"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766ABBEC"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Chine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77B83601"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2</w:t>
            </w:r>
          </w:p>
        </w:tc>
        <w:tc>
          <w:tcPr>
            <w:tcW w:w="146" w:type="dxa"/>
            <w:vAlign w:val="center"/>
            <w:hideMark/>
          </w:tcPr>
          <w:p w14:paraId="70FCCC81"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r w:rsidR="00B67918" w:rsidRPr="00410B88" w14:paraId="52AAA4AA" w14:textId="77777777" w:rsidTr="00B67918">
        <w:trPr>
          <w:trHeight w:val="227"/>
        </w:trPr>
        <w:tc>
          <w:tcPr>
            <w:tcW w:w="2630" w:type="dxa"/>
            <w:tcBorders>
              <w:top w:val="nil"/>
              <w:left w:val="single" w:sz="8" w:space="0" w:color="auto"/>
              <w:bottom w:val="single" w:sz="4" w:space="0" w:color="auto"/>
              <w:right w:val="nil"/>
            </w:tcBorders>
            <w:shd w:val="clear" w:color="auto" w:fill="auto"/>
            <w:noWrap/>
            <w:vAlign w:val="bottom"/>
          </w:tcPr>
          <w:p w14:paraId="4FC3A814"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Norvège</w:t>
            </w:r>
          </w:p>
        </w:tc>
        <w:tc>
          <w:tcPr>
            <w:tcW w:w="1371" w:type="dxa"/>
            <w:tcBorders>
              <w:top w:val="nil"/>
              <w:left w:val="single" w:sz="8" w:space="0" w:color="auto"/>
              <w:bottom w:val="single" w:sz="4" w:space="0" w:color="auto"/>
              <w:right w:val="single" w:sz="8" w:space="0" w:color="auto"/>
            </w:tcBorders>
            <w:shd w:val="clear" w:color="auto" w:fill="auto"/>
            <w:noWrap/>
            <w:vAlign w:val="bottom"/>
          </w:tcPr>
          <w:p w14:paraId="2013D9B0" w14:textId="77777777" w:rsidR="00B67918" w:rsidRPr="00410B88" w:rsidRDefault="00B67918" w:rsidP="00DF0A9A">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1</w:t>
            </w:r>
          </w:p>
        </w:tc>
        <w:tc>
          <w:tcPr>
            <w:tcW w:w="146" w:type="dxa"/>
            <w:tcBorders>
              <w:top w:val="nil"/>
              <w:left w:val="nil"/>
              <w:bottom w:val="nil"/>
              <w:right w:val="nil"/>
            </w:tcBorders>
            <w:shd w:val="clear" w:color="auto" w:fill="auto"/>
            <w:noWrap/>
            <w:vAlign w:val="bottom"/>
            <w:hideMark/>
          </w:tcPr>
          <w:p w14:paraId="34930749"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078B46E7"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052BB50F"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Singapour</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78CDA935"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2</w:t>
            </w:r>
          </w:p>
        </w:tc>
        <w:tc>
          <w:tcPr>
            <w:tcW w:w="146" w:type="dxa"/>
            <w:vAlign w:val="center"/>
            <w:hideMark/>
          </w:tcPr>
          <w:p w14:paraId="04E14F44"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r w:rsidR="00B67918" w:rsidRPr="00410B88" w14:paraId="659E3E9C" w14:textId="77777777" w:rsidTr="00B67918">
        <w:trPr>
          <w:trHeight w:val="227"/>
        </w:trPr>
        <w:tc>
          <w:tcPr>
            <w:tcW w:w="2630" w:type="dxa"/>
            <w:tcBorders>
              <w:top w:val="nil"/>
              <w:left w:val="single" w:sz="8" w:space="0" w:color="auto"/>
              <w:bottom w:val="single" w:sz="4" w:space="0" w:color="auto"/>
              <w:right w:val="nil"/>
            </w:tcBorders>
            <w:shd w:val="clear" w:color="auto" w:fill="auto"/>
            <w:noWrap/>
            <w:vAlign w:val="bottom"/>
          </w:tcPr>
          <w:p w14:paraId="777BFA1A" w14:textId="77777777" w:rsidR="00B67918" w:rsidRPr="00410B88" w:rsidRDefault="00B67918" w:rsidP="00B67918">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Pays-Bas</w:t>
            </w:r>
          </w:p>
        </w:tc>
        <w:tc>
          <w:tcPr>
            <w:tcW w:w="1371" w:type="dxa"/>
            <w:tcBorders>
              <w:top w:val="nil"/>
              <w:left w:val="single" w:sz="8" w:space="0" w:color="auto"/>
              <w:bottom w:val="single" w:sz="4" w:space="0" w:color="auto"/>
              <w:right w:val="single" w:sz="8" w:space="0" w:color="auto"/>
            </w:tcBorders>
            <w:shd w:val="clear" w:color="auto" w:fill="auto"/>
            <w:noWrap/>
            <w:vAlign w:val="bottom"/>
          </w:tcPr>
          <w:p w14:paraId="6A36AA4F" w14:textId="77777777" w:rsidR="00B67918" w:rsidRPr="00410B88" w:rsidRDefault="00B67918" w:rsidP="00DF0A9A">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75</w:t>
            </w:r>
          </w:p>
        </w:tc>
        <w:tc>
          <w:tcPr>
            <w:tcW w:w="146" w:type="dxa"/>
            <w:tcBorders>
              <w:top w:val="nil"/>
              <w:left w:val="nil"/>
              <w:bottom w:val="nil"/>
              <w:right w:val="nil"/>
            </w:tcBorders>
            <w:shd w:val="clear" w:color="auto" w:fill="auto"/>
            <w:noWrap/>
            <w:vAlign w:val="bottom"/>
            <w:hideMark/>
          </w:tcPr>
          <w:p w14:paraId="4E308412"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36478B8B"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71C127A3"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Croatie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1A1A97BF"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w:t>
            </w:r>
          </w:p>
        </w:tc>
        <w:tc>
          <w:tcPr>
            <w:tcW w:w="146" w:type="dxa"/>
            <w:vAlign w:val="center"/>
            <w:hideMark/>
          </w:tcPr>
          <w:p w14:paraId="093C33DC"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r w:rsidR="00B67918" w:rsidRPr="00410B88" w14:paraId="268D1DE7" w14:textId="77777777" w:rsidTr="00B67918">
        <w:trPr>
          <w:trHeight w:val="227"/>
        </w:trPr>
        <w:tc>
          <w:tcPr>
            <w:tcW w:w="2630" w:type="dxa"/>
            <w:tcBorders>
              <w:top w:val="nil"/>
              <w:left w:val="single" w:sz="8" w:space="0" w:color="auto"/>
              <w:bottom w:val="single" w:sz="4" w:space="0" w:color="auto"/>
              <w:right w:val="nil"/>
            </w:tcBorders>
            <w:shd w:val="clear" w:color="auto" w:fill="auto"/>
            <w:noWrap/>
            <w:vAlign w:val="bottom"/>
          </w:tcPr>
          <w:p w14:paraId="02D4CFA7"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Pologne</w:t>
            </w:r>
          </w:p>
        </w:tc>
        <w:tc>
          <w:tcPr>
            <w:tcW w:w="1371" w:type="dxa"/>
            <w:tcBorders>
              <w:top w:val="nil"/>
              <w:left w:val="single" w:sz="8" w:space="0" w:color="auto"/>
              <w:bottom w:val="single" w:sz="4" w:space="0" w:color="auto"/>
              <w:right w:val="single" w:sz="8" w:space="0" w:color="auto"/>
            </w:tcBorders>
            <w:shd w:val="clear" w:color="auto" w:fill="auto"/>
            <w:noWrap/>
            <w:vAlign w:val="bottom"/>
          </w:tcPr>
          <w:p w14:paraId="392ED923"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8</w:t>
            </w:r>
          </w:p>
        </w:tc>
        <w:tc>
          <w:tcPr>
            <w:tcW w:w="146" w:type="dxa"/>
            <w:tcBorders>
              <w:top w:val="nil"/>
              <w:left w:val="nil"/>
              <w:bottom w:val="nil"/>
              <w:right w:val="nil"/>
            </w:tcBorders>
            <w:shd w:val="clear" w:color="auto" w:fill="auto"/>
            <w:noWrap/>
            <w:vAlign w:val="bottom"/>
            <w:hideMark/>
          </w:tcPr>
          <w:p w14:paraId="554CF8A5"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04EBB620"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61B6977B"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Lettonie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34DE29D1"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w:t>
            </w:r>
          </w:p>
        </w:tc>
        <w:tc>
          <w:tcPr>
            <w:tcW w:w="146" w:type="dxa"/>
            <w:vAlign w:val="center"/>
            <w:hideMark/>
          </w:tcPr>
          <w:p w14:paraId="49F7127D"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r w:rsidR="00B67918" w:rsidRPr="00410B88" w14:paraId="25E14351" w14:textId="77777777" w:rsidTr="00B67918">
        <w:trPr>
          <w:trHeight w:val="227"/>
        </w:trPr>
        <w:tc>
          <w:tcPr>
            <w:tcW w:w="2630" w:type="dxa"/>
            <w:tcBorders>
              <w:top w:val="nil"/>
              <w:left w:val="single" w:sz="8" w:space="0" w:color="auto"/>
              <w:bottom w:val="single" w:sz="4" w:space="0" w:color="auto"/>
              <w:right w:val="nil"/>
            </w:tcBorders>
            <w:shd w:val="clear" w:color="auto" w:fill="auto"/>
            <w:noWrap/>
            <w:vAlign w:val="bottom"/>
          </w:tcPr>
          <w:p w14:paraId="0EC0EE41" w14:textId="77777777" w:rsidR="00B67918" w:rsidRPr="00410B88" w:rsidRDefault="00B67918" w:rsidP="00DF0A9A">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Portugal</w:t>
            </w:r>
          </w:p>
        </w:tc>
        <w:tc>
          <w:tcPr>
            <w:tcW w:w="1371" w:type="dxa"/>
            <w:tcBorders>
              <w:top w:val="nil"/>
              <w:left w:val="single" w:sz="8" w:space="0" w:color="auto"/>
              <w:bottom w:val="single" w:sz="4" w:space="0" w:color="auto"/>
              <w:right w:val="single" w:sz="8" w:space="0" w:color="auto"/>
            </w:tcBorders>
            <w:shd w:val="clear" w:color="auto" w:fill="auto"/>
            <w:noWrap/>
            <w:vAlign w:val="bottom"/>
          </w:tcPr>
          <w:p w14:paraId="1A80E418"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w:t>
            </w:r>
          </w:p>
        </w:tc>
        <w:tc>
          <w:tcPr>
            <w:tcW w:w="146" w:type="dxa"/>
            <w:tcBorders>
              <w:top w:val="nil"/>
              <w:left w:val="nil"/>
              <w:bottom w:val="nil"/>
              <w:right w:val="nil"/>
            </w:tcBorders>
            <w:shd w:val="clear" w:color="auto" w:fill="auto"/>
            <w:noWrap/>
            <w:vAlign w:val="bottom"/>
            <w:hideMark/>
          </w:tcPr>
          <w:p w14:paraId="5DBB3433"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71CE6D4E"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17442EF1"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Île Maurice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2DC992B7"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w:t>
            </w:r>
          </w:p>
        </w:tc>
        <w:tc>
          <w:tcPr>
            <w:tcW w:w="146" w:type="dxa"/>
            <w:vAlign w:val="center"/>
            <w:hideMark/>
          </w:tcPr>
          <w:p w14:paraId="290E550B"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r w:rsidR="00B67918" w:rsidRPr="00410B88" w14:paraId="0335DEDF" w14:textId="77777777" w:rsidTr="00B67918">
        <w:trPr>
          <w:trHeight w:val="227"/>
        </w:trPr>
        <w:tc>
          <w:tcPr>
            <w:tcW w:w="2630" w:type="dxa"/>
            <w:tcBorders>
              <w:top w:val="nil"/>
              <w:left w:val="single" w:sz="8" w:space="0" w:color="auto"/>
              <w:bottom w:val="single" w:sz="4" w:space="0" w:color="auto"/>
              <w:right w:val="nil"/>
            </w:tcBorders>
            <w:shd w:val="clear" w:color="auto" w:fill="auto"/>
            <w:noWrap/>
            <w:vAlign w:val="bottom"/>
          </w:tcPr>
          <w:p w14:paraId="4DE0365E"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Royaume-Uni</w:t>
            </w:r>
          </w:p>
        </w:tc>
        <w:tc>
          <w:tcPr>
            <w:tcW w:w="1371" w:type="dxa"/>
            <w:tcBorders>
              <w:top w:val="nil"/>
              <w:left w:val="single" w:sz="8" w:space="0" w:color="auto"/>
              <w:bottom w:val="single" w:sz="4" w:space="0" w:color="auto"/>
              <w:right w:val="single" w:sz="8" w:space="0" w:color="auto"/>
            </w:tcBorders>
            <w:shd w:val="clear" w:color="auto" w:fill="auto"/>
            <w:noWrap/>
            <w:vAlign w:val="bottom"/>
          </w:tcPr>
          <w:p w14:paraId="2D9299FA" w14:textId="77777777" w:rsidR="00B67918" w:rsidRPr="00410B88" w:rsidRDefault="00B67918" w:rsidP="00DF0A9A">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1</w:t>
            </w:r>
          </w:p>
        </w:tc>
        <w:tc>
          <w:tcPr>
            <w:tcW w:w="146" w:type="dxa"/>
            <w:tcBorders>
              <w:top w:val="nil"/>
              <w:left w:val="nil"/>
              <w:bottom w:val="nil"/>
              <w:right w:val="nil"/>
            </w:tcBorders>
            <w:shd w:val="clear" w:color="auto" w:fill="auto"/>
            <w:noWrap/>
            <w:vAlign w:val="bottom"/>
            <w:hideMark/>
          </w:tcPr>
          <w:p w14:paraId="6C29DFE3"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1D7F0007"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2C30CA10"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Norvège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66C48028"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w:t>
            </w:r>
          </w:p>
        </w:tc>
        <w:tc>
          <w:tcPr>
            <w:tcW w:w="146" w:type="dxa"/>
            <w:vAlign w:val="center"/>
            <w:hideMark/>
          </w:tcPr>
          <w:p w14:paraId="1B756F27"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r w:rsidR="00B67918" w:rsidRPr="00410B88" w14:paraId="64DCEFDD" w14:textId="77777777" w:rsidTr="00B67918">
        <w:trPr>
          <w:trHeight w:val="227"/>
        </w:trPr>
        <w:tc>
          <w:tcPr>
            <w:tcW w:w="2630" w:type="dxa"/>
            <w:tcBorders>
              <w:top w:val="nil"/>
              <w:left w:val="single" w:sz="8" w:space="0" w:color="auto"/>
              <w:bottom w:val="single" w:sz="4" w:space="0" w:color="auto"/>
              <w:right w:val="nil"/>
            </w:tcBorders>
            <w:shd w:val="clear" w:color="auto" w:fill="auto"/>
            <w:noWrap/>
            <w:vAlign w:val="bottom"/>
          </w:tcPr>
          <w:p w14:paraId="44B3D13A"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Singapour</w:t>
            </w:r>
          </w:p>
        </w:tc>
        <w:tc>
          <w:tcPr>
            <w:tcW w:w="1371" w:type="dxa"/>
            <w:tcBorders>
              <w:top w:val="nil"/>
              <w:left w:val="single" w:sz="8" w:space="0" w:color="auto"/>
              <w:bottom w:val="single" w:sz="4" w:space="0" w:color="auto"/>
              <w:right w:val="single" w:sz="8" w:space="0" w:color="auto"/>
            </w:tcBorders>
            <w:shd w:val="clear" w:color="auto" w:fill="auto"/>
            <w:noWrap/>
            <w:vAlign w:val="bottom"/>
          </w:tcPr>
          <w:p w14:paraId="416E6B19"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2</w:t>
            </w:r>
          </w:p>
        </w:tc>
        <w:tc>
          <w:tcPr>
            <w:tcW w:w="146" w:type="dxa"/>
            <w:tcBorders>
              <w:top w:val="nil"/>
              <w:left w:val="nil"/>
              <w:bottom w:val="nil"/>
              <w:right w:val="nil"/>
            </w:tcBorders>
            <w:shd w:val="clear" w:color="auto" w:fill="auto"/>
            <w:noWrap/>
            <w:vAlign w:val="bottom"/>
            <w:hideMark/>
          </w:tcPr>
          <w:p w14:paraId="440F846F"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225874D0"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368604EA" w14:textId="77777777" w:rsidR="00B67918" w:rsidRPr="00410B88" w:rsidRDefault="00B67918" w:rsidP="00DF0A9A">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Portugal</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4E774512"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w:t>
            </w:r>
          </w:p>
        </w:tc>
        <w:tc>
          <w:tcPr>
            <w:tcW w:w="146" w:type="dxa"/>
            <w:vAlign w:val="center"/>
            <w:hideMark/>
          </w:tcPr>
          <w:p w14:paraId="50A1A8FE"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r w:rsidR="00B67918" w:rsidRPr="00410B88" w14:paraId="2E0D5169" w14:textId="77777777" w:rsidTr="00B67918">
        <w:trPr>
          <w:trHeight w:val="227"/>
        </w:trPr>
        <w:tc>
          <w:tcPr>
            <w:tcW w:w="2630" w:type="dxa"/>
            <w:tcBorders>
              <w:top w:val="nil"/>
              <w:left w:val="single" w:sz="8" w:space="0" w:color="auto"/>
              <w:bottom w:val="nil"/>
              <w:right w:val="nil"/>
            </w:tcBorders>
            <w:shd w:val="clear" w:color="auto" w:fill="auto"/>
            <w:noWrap/>
            <w:vAlign w:val="bottom"/>
          </w:tcPr>
          <w:p w14:paraId="0AEAD817"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Suède</w:t>
            </w:r>
          </w:p>
        </w:tc>
        <w:tc>
          <w:tcPr>
            <w:tcW w:w="1371" w:type="dxa"/>
            <w:tcBorders>
              <w:top w:val="nil"/>
              <w:left w:val="single" w:sz="8" w:space="0" w:color="auto"/>
              <w:bottom w:val="nil"/>
              <w:right w:val="single" w:sz="8" w:space="0" w:color="auto"/>
            </w:tcBorders>
            <w:shd w:val="clear" w:color="auto" w:fill="auto"/>
            <w:noWrap/>
            <w:vAlign w:val="bottom"/>
          </w:tcPr>
          <w:p w14:paraId="6E70A5EC"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4</w:t>
            </w:r>
          </w:p>
        </w:tc>
        <w:tc>
          <w:tcPr>
            <w:tcW w:w="146" w:type="dxa"/>
            <w:tcBorders>
              <w:top w:val="nil"/>
              <w:left w:val="nil"/>
              <w:bottom w:val="nil"/>
              <w:right w:val="nil"/>
            </w:tcBorders>
            <w:shd w:val="clear" w:color="auto" w:fill="auto"/>
            <w:noWrap/>
            <w:vAlign w:val="bottom"/>
            <w:hideMark/>
          </w:tcPr>
          <w:p w14:paraId="729A3815"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21666675"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nil"/>
              <w:right w:val="nil"/>
            </w:tcBorders>
            <w:shd w:val="clear" w:color="auto" w:fill="auto"/>
            <w:noWrap/>
            <w:vAlign w:val="bottom"/>
            <w:hideMark/>
          </w:tcPr>
          <w:p w14:paraId="70754E79"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Espagne</w:t>
            </w:r>
          </w:p>
        </w:tc>
        <w:tc>
          <w:tcPr>
            <w:tcW w:w="1371" w:type="dxa"/>
            <w:tcBorders>
              <w:top w:val="nil"/>
              <w:left w:val="single" w:sz="8" w:space="0" w:color="auto"/>
              <w:bottom w:val="nil"/>
              <w:right w:val="single" w:sz="8" w:space="0" w:color="auto"/>
            </w:tcBorders>
            <w:shd w:val="clear" w:color="auto" w:fill="auto"/>
            <w:noWrap/>
            <w:vAlign w:val="bottom"/>
            <w:hideMark/>
          </w:tcPr>
          <w:p w14:paraId="5F506C18"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w:t>
            </w:r>
          </w:p>
        </w:tc>
        <w:tc>
          <w:tcPr>
            <w:tcW w:w="146" w:type="dxa"/>
            <w:vAlign w:val="center"/>
            <w:hideMark/>
          </w:tcPr>
          <w:p w14:paraId="2B4FC38A"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r w:rsidR="00B67918" w:rsidRPr="00410B88" w14:paraId="1E781D9E" w14:textId="77777777" w:rsidTr="00B67918">
        <w:trPr>
          <w:trHeight w:val="227"/>
        </w:trPr>
        <w:tc>
          <w:tcPr>
            <w:tcW w:w="2630" w:type="dxa"/>
            <w:tcBorders>
              <w:top w:val="single" w:sz="4" w:space="0" w:color="auto"/>
              <w:left w:val="single" w:sz="8" w:space="0" w:color="auto"/>
              <w:bottom w:val="single" w:sz="4" w:space="0" w:color="auto"/>
              <w:right w:val="nil"/>
            </w:tcBorders>
            <w:shd w:val="clear" w:color="auto" w:fill="auto"/>
            <w:noWrap/>
            <w:vAlign w:val="bottom"/>
          </w:tcPr>
          <w:p w14:paraId="4FF8FF89"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Suisse</w:t>
            </w:r>
          </w:p>
        </w:tc>
        <w:tc>
          <w:tcPr>
            <w:tcW w:w="1371" w:type="dxa"/>
            <w:tcBorders>
              <w:top w:val="single" w:sz="4" w:space="0" w:color="auto"/>
              <w:left w:val="single" w:sz="8" w:space="0" w:color="auto"/>
              <w:bottom w:val="single" w:sz="4" w:space="0" w:color="auto"/>
              <w:right w:val="single" w:sz="8" w:space="0" w:color="auto"/>
            </w:tcBorders>
            <w:shd w:val="clear" w:color="auto" w:fill="auto"/>
            <w:noWrap/>
            <w:vAlign w:val="bottom"/>
          </w:tcPr>
          <w:p w14:paraId="1E70152C"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w:t>
            </w:r>
          </w:p>
        </w:tc>
        <w:tc>
          <w:tcPr>
            <w:tcW w:w="146" w:type="dxa"/>
            <w:tcBorders>
              <w:top w:val="nil"/>
              <w:left w:val="nil"/>
              <w:bottom w:val="nil"/>
              <w:right w:val="nil"/>
            </w:tcBorders>
            <w:shd w:val="clear" w:color="auto" w:fill="auto"/>
            <w:noWrap/>
            <w:vAlign w:val="bottom"/>
            <w:hideMark/>
          </w:tcPr>
          <w:p w14:paraId="4CE8E9C3"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1E5CC132"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single" w:sz="4" w:space="0" w:color="auto"/>
              <w:left w:val="single" w:sz="8" w:space="0" w:color="auto"/>
              <w:bottom w:val="single" w:sz="4" w:space="0" w:color="auto"/>
              <w:right w:val="nil"/>
            </w:tcBorders>
            <w:shd w:val="clear" w:color="auto" w:fill="auto"/>
            <w:noWrap/>
            <w:vAlign w:val="bottom"/>
            <w:hideMark/>
          </w:tcPr>
          <w:p w14:paraId="676C6F75"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Suisse</w:t>
            </w:r>
          </w:p>
        </w:tc>
        <w:tc>
          <w:tcPr>
            <w:tcW w:w="137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5FCC29B"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w:t>
            </w:r>
          </w:p>
        </w:tc>
        <w:tc>
          <w:tcPr>
            <w:tcW w:w="146" w:type="dxa"/>
            <w:vAlign w:val="center"/>
            <w:hideMark/>
          </w:tcPr>
          <w:p w14:paraId="0CC28BC1"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r w:rsidR="00B67918" w:rsidRPr="00410B88" w14:paraId="57F7B90E" w14:textId="77777777" w:rsidTr="00B67918">
        <w:trPr>
          <w:trHeight w:val="227"/>
        </w:trPr>
        <w:tc>
          <w:tcPr>
            <w:tcW w:w="2630" w:type="dxa"/>
            <w:tcBorders>
              <w:top w:val="nil"/>
              <w:left w:val="single" w:sz="8" w:space="0" w:color="auto"/>
              <w:bottom w:val="single" w:sz="8" w:space="0" w:color="auto"/>
              <w:right w:val="nil"/>
            </w:tcBorders>
            <w:shd w:val="clear" w:color="auto" w:fill="auto"/>
            <w:noWrap/>
            <w:vAlign w:val="bottom"/>
            <w:hideMark/>
          </w:tcPr>
          <w:p w14:paraId="0114FA36"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Turquie</w:t>
            </w:r>
          </w:p>
        </w:tc>
        <w:tc>
          <w:tcPr>
            <w:tcW w:w="1371" w:type="dxa"/>
            <w:tcBorders>
              <w:top w:val="nil"/>
              <w:left w:val="single" w:sz="8" w:space="0" w:color="auto"/>
              <w:bottom w:val="single" w:sz="8" w:space="0" w:color="auto"/>
              <w:right w:val="single" w:sz="8" w:space="0" w:color="auto"/>
            </w:tcBorders>
            <w:shd w:val="clear" w:color="auto" w:fill="auto"/>
            <w:noWrap/>
            <w:vAlign w:val="bottom"/>
            <w:hideMark/>
          </w:tcPr>
          <w:p w14:paraId="1CCFABDB"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5</w:t>
            </w:r>
          </w:p>
        </w:tc>
        <w:tc>
          <w:tcPr>
            <w:tcW w:w="146" w:type="dxa"/>
            <w:tcBorders>
              <w:top w:val="nil"/>
              <w:left w:val="nil"/>
              <w:bottom w:val="nil"/>
              <w:right w:val="nil"/>
            </w:tcBorders>
            <w:shd w:val="clear" w:color="auto" w:fill="auto"/>
            <w:noWrap/>
            <w:vAlign w:val="bottom"/>
            <w:hideMark/>
          </w:tcPr>
          <w:p w14:paraId="6600B9EA"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44E924AE"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8" w:space="0" w:color="auto"/>
              <w:right w:val="nil"/>
            </w:tcBorders>
            <w:shd w:val="clear" w:color="auto" w:fill="auto"/>
            <w:noWrap/>
            <w:vAlign w:val="bottom"/>
            <w:hideMark/>
          </w:tcPr>
          <w:p w14:paraId="3F310120" w14:textId="77777777" w:rsidR="00B67918" w:rsidRPr="00410B88" w:rsidRDefault="00B67918" w:rsidP="00DF0A9A">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Royaume-Uni</w:t>
            </w:r>
          </w:p>
        </w:tc>
        <w:tc>
          <w:tcPr>
            <w:tcW w:w="1371" w:type="dxa"/>
            <w:tcBorders>
              <w:top w:val="nil"/>
              <w:left w:val="single" w:sz="8" w:space="0" w:color="auto"/>
              <w:bottom w:val="single" w:sz="8" w:space="0" w:color="auto"/>
              <w:right w:val="single" w:sz="8" w:space="0" w:color="auto"/>
            </w:tcBorders>
            <w:shd w:val="clear" w:color="auto" w:fill="auto"/>
            <w:noWrap/>
            <w:vAlign w:val="bottom"/>
            <w:hideMark/>
          </w:tcPr>
          <w:p w14:paraId="56050144"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w:t>
            </w:r>
          </w:p>
        </w:tc>
        <w:tc>
          <w:tcPr>
            <w:tcW w:w="146" w:type="dxa"/>
            <w:vAlign w:val="center"/>
            <w:hideMark/>
          </w:tcPr>
          <w:p w14:paraId="190E62F9"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r w:rsidR="00B67918" w:rsidRPr="00410B88" w14:paraId="7A7AB2B2" w14:textId="77777777" w:rsidTr="00B67918">
        <w:trPr>
          <w:trHeight w:val="227"/>
        </w:trPr>
        <w:tc>
          <w:tcPr>
            <w:tcW w:w="2630" w:type="dxa"/>
            <w:tcBorders>
              <w:top w:val="nil"/>
              <w:left w:val="nil"/>
              <w:bottom w:val="nil"/>
              <w:right w:val="nil"/>
            </w:tcBorders>
            <w:shd w:val="clear" w:color="auto" w:fill="auto"/>
            <w:noWrap/>
            <w:vAlign w:val="bottom"/>
            <w:hideMark/>
          </w:tcPr>
          <w:p w14:paraId="55833CAE"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371" w:type="dxa"/>
            <w:tcBorders>
              <w:top w:val="nil"/>
              <w:left w:val="single" w:sz="8" w:space="0" w:color="auto"/>
              <w:bottom w:val="single" w:sz="8" w:space="0" w:color="auto"/>
              <w:right w:val="single" w:sz="8" w:space="0" w:color="auto"/>
            </w:tcBorders>
            <w:shd w:val="clear" w:color="auto" w:fill="auto"/>
            <w:noWrap/>
            <w:vAlign w:val="bottom"/>
            <w:hideMark/>
          </w:tcPr>
          <w:p w14:paraId="26BBBCF3"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229</w:t>
            </w:r>
          </w:p>
        </w:tc>
        <w:tc>
          <w:tcPr>
            <w:tcW w:w="146" w:type="dxa"/>
            <w:tcBorders>
              <w:top w:val="nil"/>
              <w:left w:val="nil"/>
              <w:bottom w:val="nil"/>
              <w:right w:val="nil"/>
            </w:tcBorders>
            <w:shd w:val="clear" w:color="auto" w:fill="auto"/>
            <w:noWrap/>
            <w:vAlign w:val="bottom"/>
            <w:hideMark/>
          </w:tcPr>
          <w:p w14:paraId="0B4C72AC" w14:textId="77777777" w:rsidR="00B67918" w:rsidRPr="00410B88" w:rsidRDefault="00B67918" w:rsidP="00DF0A9A">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0ED7F366"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2630" w:type="dxa"/>
            <w:tcBorders>
              <w:top w:val="nil"/>
              <w:left w:val="nil"/>
              <w:bottom w:val="nil"/>
              <w:right w:val="nil"/>
            </w:tcBorders>
            <w:shd w:val="clear" w:color="auto" w:fill="auto"/>
            <w:noWrap/>
            <w:vAlign w:val="bottom"/>
            <w:hideMark/>
          </w:tcPr>
          <w:p w14:paraId="0DA14B67"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c>
          <w:tcPr>
            <w:tcW w:w="1371" w:type="dxa"/>
            <w:tcBorders>
              <w:top w:val="nil"/>
              <w:left w:val="single" w:sz="8" w:space="0" w:color="auto"/>
              <w:bottom w:val="single" w:sz="8" w:space="0" w:color="auto"/>
              <w:right w:val="single" w:sz="8" w:space="0" w:color="auto"/>
            </w:tcBorders>
            <w:shd w:val="clear" w:color="auto" w:fill="auto"/>
            <w:noWrap/>
            <w:vAlign w:val="bottom"/>
            <w:hideMark/>
          </w:tcPr>
          <w:p w14:paraId="7FD65C7F" w14:textId="77777777" w:rsidR="00B67918" w:rsidRPr="00410B88" w:rsidRDefault="00B67918" w:rsidP="00DF0A9A">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229</w:t>
            </w:r>
          </w:p>
        </w:tc>
        <w:tc>
          <w:tcPr>
            <w:tcW w:w="146" w:type="dxa"/>
            <w:vAlign w:val="center"/>
            <w:hideMark/>
          </w:tcPr>
          <w:p w14:paraId="5DA7692C" w14:textId="77777777" w:rsidR="00B67918" w:rsidRPr="00410B88" w:rsidRDefault="00B67918" w:rsidP="00DF0A9A">
            <w:pPr>
              <w:spacing w:after="0" w:line="240" w:lineRule="auto"/>
              <w:rPr>
                <w:rFonts w:ascii="Times New Roman" w:eastAsia="Times New Roman" w:hAnsi="Times New Roman" w:cs="Times New Roman"/>
                <w:sz w:val="20"/>
                <w:szCs w:val="20"/>
                <w:lang w:eastAsia="fr-BE"/>
              </w:rPr>
            </w:pPr>
          </w:p>
        </w:tc>
      </w:tr>
    </w:tbl>
    <w:p w14:paraId="50263E37" w14:textId="77777777" w:rsidR="00B67918" w:rsidRDefault="00B67918" w:rsidP="00B67918">
      <w:pPr>
        <w:rPr>
          <w:lang w:val="nl-BE"/>
        </w:rPr>
      </w:pPr>
    </w:p>
    <w:p w14:paraId="662D9F04" w14:textId="77777777" w:rsidR="00B67918" w:rsidRPr="00656DDB" w:rsidRDefault="00B67918" w:rsidP="00B67918">
      <w:pPr>
        <w:rPr>
          <w:b/>
          <w:bCs/>
          <w:lang w:val="nl-BE"/>
        </w:rPr>
      </w:pPr>
      <w:r w:rsidRPr="00656DDB">
        <w:rPr>
          <w:b/>
          <w:bCs/>
          <w:lang w:val="nl-BE"/>
        </w:rPr>
        <w:t>VISITEURS – BEZOEKERS – BESUCHER – VISITORS</w:t>
      </w:r>
    </w:p>
    <w:tbl>
      <w:tblPr>
        <w:tblW w:w="7371" w:type="dxa"/>
        <w:tblCellMar>
          <w:left w:w="70" w:type="dxa"/>
          <w:right w:w="70" w:type="dxa"/>
        </w:tblCellMar>
        <w:tblLook w:val="04A0" w:firstRow="1" w:lastRow="0" w:firstColumn="1" w:lastColumn="0" w:noHBand="0" w:noVBand="1"/>
      </w:tblPr>
      <w:tblGrid>
        <w:gridCol w:w="1687"/>
        <w:gridCol w:w="960"/>
        <w:gridCol w:w="960"/>
        <w:gridCol w:w="1060"/>
        <w:gridCol w:w="1160"/>
        <w:gridCol w:w="1544"/>
      </w:tblGrid>
      <w:tr w:rsidR="00B67918" w:rsidRPr="00656DDB" w14:paraId="1549E3FA" w14:textId="77777777" w:rsidTr="00DF0A9A">
        <w:trPr>
          <w:trHeight w:val="300"/>
        </w:trPr>
        <w:tc>
          <w:tcPr>
            <w:tcW w:w="1687" w:type="dxa"/>
            <w:tcBorders>
              <w:top w:val="nil"/>
              <w:left w:val="nil"/>
              <w:bottom w:val="nil"/>
              <w:right w:val="nil"/>
            </w:tcBorders>
            <w:shd w:val="clear" w:color="auto" w:fill="auto"/>
            <w:noWrap/>
            <w:vAlign w:val="bottom"/>
            <w:hideMark/>
          </w:tcPr>
          <w:p w14:paraId="7F3A50E3" w14:textId="77777777" w:rsidR="00B67918" w:rsidRPr="00656DDB" w:rsidRDefault="00B67918" w:rsidP="00DF0A9A">
            <w:pPr>
              <w:spacing w:after="0" w:line="240" w:lineRule="auto"/>
              <w:rPr>
                <w:rFonts w:ascii="Times New Roman" w:eastAsia="Times New Roman" w:hAnsi="Times New Roman" w:cs="Times New Roman"/>
                <w:sz w:val="24"/>
                <w:szCs w:val="24"/>
                <w:lang w:eastAsia="fr-BE"/>
              </w:rPr>
            </w:pPr>
          </w:p>
        </w:tc>
        <w:tc>
          <w:tcPr>
            <w:tcW w:w="960" w:type="dxa"/>
            <w:tcBorders>
              <w:top w:val="nil"/>
              <w:left w:val="nil"/>
              <w:bottom w:val="nil"/>
              <w:right w:val="nil"/>
            </w:tcBorders>
            <w:shd w:val="clear" w:color="auto" w:fill="auto"/>
            <w:noWrap/>
            <w:vAlign w:val="bottom"/>
            <w:hideMark/>
          </w:tcPr>
          <w:p w14:paraId="7B3E1F01" w14:textId="77777777" w:rsidR="00B67918" w:rsidRPr="00656DDB" w:rsidRDefault="00B67918" w:rsidP="00DF0A9A">
            <w:pPr>
              <w:spacing w:after="0" w:line="240" w:lineRule="auto"/>
              <w:jc w:val="center"/>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2022</w:t>
            </w:r>
          </w:p>
        </w:tc>
        <w:tc>
          <w:tcPr>
            <w:tcW w:w="960" w:type="dxa"/>
            <w:tcBorders>
              <w:top w:val="nil"/>
              <w:left w:val="nil"/>
              <w:bottom w:val="nil"/>
              <w:right w:val="nil"/>
            </w:tcBorders>
            <w:shd w:val="clear" w:color="auto" w:fill="auto"/>
            <w:noWrap/>
            <w:vAlign w:val="bottom"/>
            <w:hideMark/>
          </w:tcPr>
          <w:p w14:paraId="19386406" w14:textId="77777777" w:rsidR="00B67918" w:rsidRPr="00656DDB" w:rsidRDefault="00B67918" w:rsidP="00DF0A9A">
            <w:pPr>
              <w:spacing w:after="0" w:line="240" w:lineRule="auto"/>
              <w:jc w:val="center"/>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2023</w:t>
            </w:r>
          </w:p>
        </w:tc>
        <w:tc>
          <w:tcPr>
            <w:tcW w:w="1060" w:type="dxa"/>
            <w:tcBorders>
              <w:top w:val="nil"/>
              <w:left w:val="nil"/>
              <w:bottom w:val="nil"/>
              <w:right w:val="nil"/>
            </w:tcBorders>
            <w:shd w:val="clear" w:color="auto" w:fill="auto"/>
            <w:noWrap/>
            <w:vAlign w:val="bottom"/>
            <w:hideMark/>
          </w:tcPr>
          <w:p w14:paraId="2361FAFF" w14:textId="77777777" w:rsidR="00B67918" w:rsidRPr="00656DDB" w:rsidRDefault="00B67918" w:rsidP="00DF0A9A">
            <w:pPr>
              <w:spacing w:after="0" w:line="240" w:lineRule="auto"/>
              <w:jc w:val="center"/>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w:t>
            </w:r>
          </w:p>
        </w:tc>
        <w:tc>
          <w:tcPr>
            <w:tcW w:w="1160" w:type="dxa"/>
            <w:tcBorders>
              <w:top w:val="nil"/>
              <w:left w:val="nil"/>
              <w:bottom w:val="nil"/>
              <w:right w:val="nil"/>
            </w:tcBorders>
            <w:shd w:val="clear" w:color="auto" w:fill="auto"/>
            <w:noWrap/>
            <w:vAlign w:val="bottom"/>
            <w:hideMark/>
          </w:tcPr>
          <w:p w14:paraId="00E6C0B0" w14:textId="77777777" w:rsidR="00B67918" w:rsidRPr="00656DDB" w:rsidRDefault="00B67918" w:rsidP="00D9238C">
            <w:pPr>
              <w:spacing w:after="0" w:line="240" w:lineRule="auto"/>
              <w:jc w:val="center"/>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 xml:space="preserve">+/- </w:t>
            </w:r>
            <w:r w:rsidR="00D9238C">
              <w:rPr>
                <w:rFonts w:ascii="Calibri" w:eastAsia="Times New Roman" w:hAnsi="Calibri" w:cs="Calibri"/>
                <w:b/>
                <w:bCs/>
                <w:color w:val="000000"/>
                <w:lang w:eastAsia="fr-BE"/>
              </w:rPr>
              <w:t>e</w:t>
            </w:r>
            <w:r w:rsidRPr="00656DDB">
              <w:rPr>
                <w:rFonts w:ascii="Calibri" w:eastAsia="Times New Roman" w:hAnsi="Calibri" w:cs="Calibri"/>
                <w:b/>
                <w:bCs/>
                <w:color w:val="000000"/>
                <w:lang w:eastAsia="fr-BE"/>
              </w:rPr>
              <w:t>n %</w:t>
            </w:r>
          </w:p>
        </w:tc>
        <w:tc>
          <w:tcPr>
            <w:tcW w:w="1544" w:type="dxa"/>
            <w:tcBorders>
              <w:top w:val="nil"/>
              <w:left w:val="nil"/>
              <w:bottom w:val="nil"/>
              <w:right w:val="nil"/>
            </w:tcBorders>
            <w:shd w:val="clear" w:color="auto" w:fill="auto"/>
            <w:noWrap/>
            <w:vAlign w:val="bottom"/>
            <w:hideMark/>
          </w:tcPr>
          <w:p w14:paraId="2F7ACE52" w14:textId="77777777" w:rsidR="00B67918" w:rsidRPr="00656DDB" w:rsidRDefault="00B67918" w:rsidP="00D9238C">
            <w:pPr>
              <w:spacing w:after="0" w:line="240" w:lineRule="auto"/>
              <w:jc w:val="center"/>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 xml:space="preserve">% </w:t>
            </w:r>
            <w:r w:rsidR="00D9238C">
              <w:rPr>
                <w:rFonts w:ascii="Calibri" w:eastAsia="Times New Roman" w:hAnsi="Calibri" w:cs="Calibri"/>
                <w:b/>
                <w:bCs/>
                <w:color w:val="000000"/>
                <w:lang w:eastAsia="fr-BE"/>
              </w:rPr>
              <w:t>du total</w:t>
            </w:r>
          </w:p>
        </w:tc>
      </w:tr>
      <w:tr w:rsidR="00B67918" w:rsidRPr="00656DDB" w14:paraId="1378EBF0" w14:textId="77777777" w:rsidTr="00DF0A9A">
        <w:trPr>
          <w:trHeight w:val="300"/>
        </w:trPr>
        <w:tc>
          <w:tcPr>
            <w:tcW w:w="1687" w:type="dxa"/>
            <w:tcBorders>
              <w:top w:val="nil"/>
              <w:left w:val="nil"/>
              <w:bottom w:val="nil"/>
              <w:right w:val="nil"/>
            </w:tcBorders>
            <w:shd w:val="clear" w:color="auto" w:fill="auto"/>
            <w:noWrap/>
            <w:vAlign w:val="bottom"/>
            <w:hideMark/>
          </w:tcPr>
          <w:p w14:paraId="4EBBB809" w14:textId="77777777" w:rsidR="00B67918" w:rsidRPr="00656DDB" w:rsidRDefault="00B67918" w:rsidP="00DF0A9A">
            <w:pPr>
              <w:spacing w:after="0" w:line="240" w:lineRule="auto"/>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BE/LUX</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01B09" w14:textId="77777777" w:rsidR="00B67918" w:rsidRPr="00656DDB" w:rsidRDefault="00B67918" w:rsidP="00DF0A9A">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6474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D69D753" w14:textId="77777777" w:rsidR="00B67918" w:rsidRPr="00656DDB" w:rsidRDefault="00B67918" w:rsidP="00DF0A9A">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6723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207667B1" w14:textId="77777777" w:rsidR="00B67918" w:rsidRPr="00656DDB" w:rsidRDefault="00D9238C" w:rsidP="00DF0A9A">
            <w:pPr>
              <w:spacing w:after="0" w:line="240" w:lineRule="auto"/>
              <w:jc w:val="right"/>
              <w:rPr>
                <w:rFonts w:ascii="Calibri" w:eastAsia="Times New Roman" w:hAnsi="Calibri" w:cs="Calibri"/>
                <w:color w:val="000000"/>
                <w:lang w:eastAsia="fr-BE"/>
              </w:rPr>
            </w:pPr>
            <w:r>
              <w:rPr>
                <w:rFonts w:ascii="Calibri" w:eastAsia="Times New Roman" w:hAnsi="Calibri" w:cs="Calibri"/>
                <w:color w:val="000000"/>
                <w:lang w:eastAsia="fr-BE"/>
              </w:rPr>
              <w:t>+</w:t>
            </w:r>
            <w:r w:rsidR="00B67918" w:rsidRPr="00656DDB">
              <w:rPr>
                <w:rFonts w:ascii="Calibri" w:eastAsia="Times New Roman" w:hAnsi="Calibri" w:cs="Calibri"/>
                <w:color w:val="000000"/>
                <w:lang w:eastAsia="fr-BE"/>
              </w:rPr>
              <w:t>249</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7974B149" w14:textId="77777777" w:rsidR="00B67918" w:rsidRPr="00BE5874" w:rsidRDefault="00D9238C" w:rsidP="00DF0A9A">
            <w:pPr>
              <w:spacing w:after="0" w:line="240" w:lineRule="auto"/>
              <w:jc w:val="right"/>
              <w:rPr>
                <w:rFonts w:ascii="Calibri" w:eastAsia="Times New Roman" w:hAnsi="Calibri" w:cs="Calibri"/>
                <w:color w:val="000000"/>
                <w:lang w:eastAsia="fr-BE"/>
              </w:rPr>
            </w:pPr>
            <w:r w:rsidRPr="00BE5874">
              <w:rPr>
                <w:rFonts w:ascii="Calibri" w:eastAsia="Times New Roman" w:hAnsi="Calibri" w:cs="Calibri"/>
                <w:color w:val="000000"/>
                <w:lang w:eastAsia="fr-BE"/>
              </w:rPr>
              <w:t>+</w:t>
            </w:r>
            <w:r w:rsidR="00B67918" w:rsidRPr="00BE5874">
              <w:rPr>
                <w:rFonts w:ascii="Calibri" w:eastAsia="Times New Roman" w:hAnsi="Calibri" w:cs="Calibri"/>
                <w:color w:val="000000"/>
                <w:lang w:eastAsia="fr-BE"/>
              </w:rPr>
              <w:t>3,85</w:t>
            </w:r>
            <w:r w:rsidRPr="00BE5874">
              <w:rPr>
                <w:rFonts w:ascii="Calibri" w:eastAsia="Times New Roman" w:hAnsi="Calibri" w:cs="Calibri"/>
                <w:color w:val="000000"/>
                <w:lang w:eastAsia="fr-BE"/>
              </w:rPr>
              <w:t> </w:t>
            </w:r>
            <w:r w:rsidR="00B67918" w:rsidRPr="00BE5874">
              <w:rPr>
                <w:rFonts w:ascii="Calibri" w:eastAsia="Times New Roman" w:hAnsi="Calibri" w:cs="Calibri"/>
                <w:color w:val="000000"/>
                <w:lang w:eastAsia="fr-BE"/>
              </w:rPr>
              <w:t>%</w:t>
            </w:r>
          </w:p>
        </w:tc>
        <w:tc>
          <w:tcPr>
            <w:tcW w:w="1544" w:type="dxa"/>
            <w:tcBorders>
              <w:top w:val="single" w:sz="4" w:space="0" w:color="auto"/>
              <w:left w:val="nil"/>
              <w:bottom w:val="single" w:sz="4" w:space="0" w:color="auto"/>
              <w:right w:val="single" w:sz="4" w:space="0" w:color="auto"/>
            </w:tcBorders>
            <w:shd w:val="clear" w:color="auto" w:fill="auto"/>
            <w:noWrap/>
            <w:vAlign w:val="bottom"/>
            <w:hideMark/>
          </w:tcPr>
          <w:p w14:paraId="0CC2425F" w14:textId="77777777" w:rsidR="00B67918" w:rsidRPr="00656DDB" w:rsidRDefault="00B67918" w:rsidP="00DF0A9A">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41,57</w:t>
            </w:r>
            <w:r w:rsidR="00D9238C">
              <w:rPr>
                <w:rFonts w:ascii="Calibri" w:eastAsia="Times New Roman" w:hAnsi="Calibri" w:cs="Calibri"/>
                <w:color w:val="000000"/>
                <w:lang w:eastAsia="fr-BE"/>
              </w:rPr>
              <w:t> </w:t>
            </w:r>
            <w:r w:rsidRPr="00656DDB">
              <w:rPr>
                <w:rFonts w:ascii="Calibri" w:eastAsia="Times New Roman" w:hAnsi="Calibri" w:cs="Calibri"/>
                <w:color w:val="000000"/>
                <w:lang w:eastAsia="fr-BE"/>
              </w:rPr>
              <w:t>%</w:t>
            </w:r>
          </w:p>
        </w:tc>
      </w:tr>
      <w:tr w:rsidR="00B67918" w:rsidRPr="00656DDB" w14:paraId="66280229" w14:textId="77777777" w:rsidTr="00DF0A9A">
        <w:trPr>
          <w:trHeight w:val="300"/>
        </w:trPr>
        <w:tc>
          <w:tcPr>
            <w:tcW w:w="1687" w:type="dxa"/>
            <w:tcBorders>
              <w:top w:val="nil"/>
              <w:left w:val="nil"/>
              <w:bottom w:val="nil"/>
              <w:right w:val="nil"/>
            </w:tcBorders>
            <w:shd w:val="clear" w:color="auto" w:fill="auto"/>
            <w:noWrap/>
            <w:vAlign w:val="bottom"/>
            <w:hideMark/>
          </w:tcPr>
          <w:p w14:paraId="21001D39" w14:textId="77777777" w:rsidR="00B67918" w:rsidRPr="00656DDB" w:rsidRDefault="00B67918" w:rsidP="00DF0A9A">
            <w:pPr>
              <w:spacing w:after="0" w:line="240" w:lineRule="auto"/>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NL</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6DCEAE" w14:textId="77777777" w:rsidR="00B67918" w:rsidRPr="00656DDB" w:rsidRDefault="00B67918" w:rsidP="00DF0A9A">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4063</w:t>
            </w:r>
          </w:p>
        </w:tc>
        <w:tc>
          <w:tcPr>
            <w:tcW w:w="960" w:type="dxa"/>
            <w:tcBorders>
              <w:top w:val="nil"/>
              <w:left w:val="nil"/>
              <w:bottom w:val="single" w:sz="4" w:space="0" w:color="auto"/>
              <w:right w:val="single" w:sz="4" w:space="0" w:color="auto"/>
            </w:tcBorders>
            <w:shd w:val="clear" w:color="auto" w:fill="auto"/>
            <w:noWrap/>
            <w:vAlign w:val="bottom"/>
            <w:hideMark/>
          </w:tcPr>
          <w:p w14:paraId="3B9E9AD0" w14:textId="77777777" w:rsidR="00B67918" w:rsidRPr="00656DDB" w:rsidRDefault="00B67918" w:rsidP="00DF0A9A">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4379</w:t>
            </w:r>
          </w:p>
        </w:tc>
        <w:tc>
          <w:tcPr>
            <w:tcW w:w="1060" w:type="dxa"/>
            <w:tcBorders>
              <w:top w:val="nil"/>
              <w:left w:val="nil"/>
              <w:bottom w:val="single" w:sz="4" w:space="0" w:color="auto"/>
              <w:right w:val="single" w:sz="4" w:space="0" w:color="auto"/>
            </w:tcBorders>
            <w:shd w:val="clear" w:color="auto" w:fill="auto"/>
            <w:noWrap/>
            <w:vAlign w:val="bottom"/>
            <w:hideMark/>
          </w:tcPr>
          <w:p w14:paraId="4EA600D8" w14:textId="77777777" w:rsidR="00B67918" w:rsidRPr="00656DDB" w:rsidRDefault="00D9238C" w:rsidP="00DF0A9A">
            <w:pPr>
              <w:spacing w:after="0" w:line="240" w:lineRule="auto"/>
              <w:jc w:val="right"/>
              <w:rPr>
                <w:rFonts w:ascii="Calibri" w:eastAsia="Times New Roman" w:hAnsi="Calibri" w:cs="Calibri"/>
                <w:color w:val="000000"/>
                <w:lang w:eastAsia="fr-BE"/>
              </w:rPr>
            </w:pPr>
            <w:r>
              <w:rPr>
                <w:rFonts w:ascii="Calibri" w:eastAsia="Times New Roman" w:hAnsi="Calibri" w:cs="Calibri"/>
                <w:color w:val="000000"/>
                <w:lang w:eastAsia="fr-BE"/>
              </w:rPr>
              <w:t>+</w:t>
            </w:r>
            <w:r w:rsidR="00B67918" w:rsidRPr="00656DDB">
              <w:rPr>
                <w:rFonts w:ascii="Calibri" w:eastAsia="Times New Roman" w:hAnsi="Calibri" w:cs="Calibri"/>
                <w:color w:val="000000"/>
                <w:lang w:eastAsia="fr-BE"/>
              </w:rPr>
              <w:t>316</w:t>
            </w:r>
          </w:p>
        </w:tc>
        <w:tc>
          <w:tcPr>
            <w:tcW w:w="1160" w:type="dxa"/>
            <w:tcBorders>
              <w:top w:val="nil"/>
              <w:left w:val="nil"/>
              <w:bottom w:val="single" w:sz="4" w:space="0" w:color="auto"/>
              <w:right w:val="single" w:sz="4" w:space="0" w:color="auto"/>
            </w:tcBorders>
            <w:shd w:val="clear" w:color="auto" w:fill="auto"/>
            <w:noWrap/>
            <w:vAlign w:val="bottom"/>
            <w:hideMark/>
          </w:tcPr>
          <w:p w14:paraId="517B2BCB" w14:textId="77777777" w:rsidR="00B67918" w:rsidRPr="00BE5874" w:rsidRDefault="00D9238C" w:rsidP="00DF0A9A">
            <w:pPr>
              <w:spacing w:after="0" w:line="240" w:lineRule="auto"/>
              <w:jc w:val="right"/>
              <w:rPr>
                <w:rFonts w:ascii="Calibri" w:eastAsia="Times New Roman" w:hAnsi="Calibri" w:cs="Calibri"/>
                <w:color w:val="000000"/>
                <w:lang w:eastAsia="fr-BE"/>
              </w:rPr>
            </w:pPr>
            <w:r w:rsidRPr="00BE5874">
              <w:rPr>
                <w:rFonts w:ascii="Calibri" w:eastAsia="Times New Roman" w:hAnsi="Calibri" w:cs="Calibri"/>
                <w:color w:val="000000"/>
                <w:lang w:eastAsia="fr-BE"/>
              </w:rPr>
              <w:t>+</w:t>
            </w:r>
            <w:r w:rsidR="00B67918" w:rsidRPr="00BE5874">
              <w:rPr>
                <w:rFonts w:ascii="Calibri" w:eastAsia="Times New Roman" w:hAnsi="Calibri" w:cs="Calibri"/>
                <w:color w:val="000000"/>
                <w:lang w:eastAsia="fr-BE"/>
              </w:rPr>
              <w:t>7,78</w:t>
            </w:r>
            <w:r w:rsidRPr="00BE5874">
              <w:rPr>
                <w:rFonts w:ascii="Calibri" w:eastAsia="Times New Roman" w:hAnsi="Calibri" w:cs="Calibri"/>
                <w:color w:val="000000"/>
                <w:lang w:eastAsia="fr-BE"/>
              </w:rPr>
              <w:t> </w:t>
            </w:r>
            <w:r w:rsidR="00B67918" w:rsidRPr="00BE5874">
              <w:rPr>
                <w:rFonts w:ascii="Calibri" w:eastAsia="Times New Roman" w:hAnsi="Calibri" w:cs="Calibri"/>
                <w:color w:val="000000"/>
                <w:lang w:eastAsia="fr-BE"/>
              </w:rPr>
              <w:t>%</w:t>
            </w:r>
          </w:p>
        </w:tc>
        <w:tc>
          <w:tcPr>
            <w:tcW w:w="1544" w:type="dxa"/>
            <w:tcBorders>
              <w:top w:val="nil"/>
              <w:left w:val="nil"/>
              <w:bottom w:val="single" w:sz="4" w:space="0" w:color="auto"/>
              <w:right w:val="single" w:sz="4" w:space="0" w:color="auto"/>
            </w:tcBorders>
            <w:shd w:val="clear" w:color="auto" w:fill="auto"/>
            <w:noWrap/>
            <w:vAlign w:val="bottom"/>
            <w:hideMark/>
          </w:tcPr>
          <w:p w14:paraId="7D4BF5F7" w14:textId="77777777" w:rsidR="00B67918" w:rsidRPr="00656DDB" w:rsidRDefault="00B67918" w:rsidP="00DF0A9A">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27,08</w:t>
            </w:r>
            <w:r w:rsidR="00D9238C">
              <w:rPr>
                <w:rFonts w:ascii="Calibri" w:eastAsia="Times New Roman" w:hAnsi="Calibri" w:cs="Calibri"/>
                <w:color w:val="000000"/>
                <w:lang w:eastAsia="fr-BE"/>
              </w:rPr>
              <w:t> </w:t>
            </w:r>
            <w:r w:rsidRPr="00656DDB">
              <w:rPr>
                <w:rFonts w:ascii="Calibri" w:eastAsia="Times New Roman" w:hAnsi="Calibri" w:cs="Calibri"/>
                <w:color w:val="000000"/>
                <w:lang w:eastAsia="fr-BE"/>
              </w:rPr>
              <w:t>%</w:t>
            </w:r>
          </w:p>
        </w:tc>
      </w:tr>
      <w:tr w:rsidR="00B67918" w:rsidRPr="00656DDB" w14:paraId="56332044" w14:textId="77777777" w:rsidTr="00DF0A9A">
        <w:trPr>
          <w:trHeight w:val="300"/>
        </w:trPr>
        <w:tc>
          <w:tcPr>
            <w:tcW w:w="1687" w:type="dxa"/>
            <w:tcBorders>
              <w:top w:val="nil"/>
              <w:left w:val="nil"/>
              <w:bottom w:val="nil"/>
              <w:right w:val="nil"/>
            </w:tcBorders>
            <w:shd w:val="clear" w:color="auto" w:fill="auto"/>
            <w:noWrap/>
            <w:vAlign w:val="bottom"/>
            <w:hideMark/>
          </w:tcPr>
          <w:p w14:paraId="27E7BB6F" w14:textId="77777777" w:rsidR="00B67918" w:rsidRPr="00656DDB" w:rsidRDefault="00B67918" w:rsidP="00DF0A9A">
            <w:pPr>
              <w:spacing w:after="0" w:line="240" w:lineRule="auto"/>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FR</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0E5151" w14:textId="77777777" w:rsidR="00B67918" w:rsidRPr="00656DDB" w:rsidRDefault="00B67918" w:rsidP="00DF0A9A">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1863</w:t>
            </w:r>
          </w:p>
        </w:tc>
        <w:tc>
          <w:tcPr>
            <w:tcW w:w="960" w:type="dxa"/>
            <w:tcBorders>
              <w:top w:val="nil"/>
              <w:left w:val="nil"/>
              <w:bottom w:val="single" w:sz="4" w:space="0" w:color="auto"/>
              <w:right w:val="single" w:sz="4" w:space="0" w:color="auto"/>
            </w:tcBorders>
            <w:shd w:val="clear" w:color="auto" w:fill="auto"/>
            <w:noWrap/>
            <w:vAlign w:val="bottom"/>
            <w:hideMark/>
          </w:tcPr>
          <w:p w14:paraId="4052488C" w14:textId="77777777" w:rsidR="00B67918" w:rsidRPr="00656DDB" w:rsidRDefault="00B67918" w:rsidP="00DF0A9A">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1876</w:t>
            </w:r>
          </w:p>
        </w:tc>
        <w:tc>
          <w:tcPr>
            <w:tcW w:w="1060" w:type="dxa"/>
            <w:tcBorders>
              <w:top w:val="nil"/>
              <w:left w:val="nil"/>
              <w:bottom w:val="single" w:sz="4" w:space="0" w:color="auto"/>
              <w:right w:val="single" w:sz="4" w:space="0" w:color="auto"/>
            </w:tcBorders>
            <w:shd w:val="clear" w:color="auto" w:fill="auto"/>
            <w:noWrap/>
            <w:vAlign w:val="bottom"/>
            <w:hideMark/>
          </w:tcPr>
          <w:p w14:paraId="2FB5FE93" w14:textId="77777777" w:rsidR="00B67918" w:rsidRPr="00656DDB" w:rsidRDefault="00D9238C" w:rsidP="00DF0A9A">
            <w:pPr>
              <w:spacing w:after="0" w:line="240" w:lineRule="auto"/>
              <w:jc w:val="right"/>
              <w:rPr>
                <w:rFonts w:ascii="Calibri" w:eastAsia="Times New Roman" w:hAnsi="Calibri" w:cs="Calibri"/>
                <w:color w:val="000000"/>
                <w:lang w:eastAsia="fr-BE"/>
              </w:rPr>
            </w:pPr>
            <w:r>
              <w:rPr>
                <w:rFonts w:ascii="Calibri" w:eastAsia="Times New Roman" w:hAnsi="Calibri" w:cs="Calibri"/>
                <w:color w:val="000000"/>
                <w:lang w:eastAsia="fr-BE"/>
              </w:rPr>
              <w:t>+</w:t>
            </w:r>
            <w:r w:rsidR="00B67918" w:rsidRPr="00656DDB">
              <w:rPr>
                <w:rFonts w:ascii="Calibri" w:eastAsia="Times New Roman" w:hAnsi="Calibri" w:cs="Calibri"/>
                <w:color w:val="000000"/>
                <w:lang w:eastAsia="fr-BE"/>
              </w:rPr>
              <w:t>13</w:t>
            </w:r>
          </w:p>
        </w:tc>
        <w:tc>
          <w:tcPr>
            <w:tcW w:w="1160" w:type="dxa"/>
            <w:tcBorders>
              <w:top w:val="nil"/>
              <w:left w:val="nil"/>
              <w:bottom w:val="single" w:sz="4" w:space="0" w:color="auto"/>
              <w:right w:val="single" w:sz="4" w:space="0" w:color="auto"/>
            </w:tcBorders>
            <w:shd w:val="clear" w:color="auto" w:fill="auto"/>
            <w:noWrap/>
            <w:vAlign w:val="bottom"/>
            <w:hideMark/>
          </w:tcPr>
          <w:p w14:paraId="73F41B1A" w14:textId="77777777" w:rsidR="00B67918" w:rsidRPr="00BE5874" w:rsidRDefault="00D9238C" w:rsidP="00DF0A9A">
            <w:pPr>
              <w:spacing w:after="0" w:line="240" w:lineRule="auto"/>
              <w:jc w:val="right"/>
              <w:rPr>
                <w:rFonts w:ascii="Calibri" w:eastAsia="Times New Roman" w:hAnsi="Calibri" w:cs="Calibri"/>
                <w:color w:val="000000"/>
                <w:lang w:eastAsia="fr-BE"/>
              </w:rPr>
            </w:pPr>
            <w:r w:rsidRPr="00BE5874">
              <w:rPr>
                <w:rFonts w:ascii="Calibri" w:eastAsia="Times New Roman" w:hAnsi="Calibri" w:cs="Calibri"/>
                <w:color w:val="000000"/>
                <w:lang w:eastAsia="fr-BE"/>
              </w:rPr>
              <w:t>+</w:t>
            </w:r>
            <w:r w:rsidR="00B67918" w:rsidRPr="00BE5874">
              <w:rPr>
                <w:rFonts w:ascii="Calibri" w:eastAsia="Times New Roman" w:hAnsi="Calibri" w:cs="Calibri"/>
                <w:color w:val="000000"/>
                <w:lang w:eastAsia="fr-BE"/>
              </w:rPr>
              <w:t>0,70</w:t>
            </w:r>
            <w:r w:rsidRPr="00BE5874">
              <w:rPr>
                <w:rFonts w:ascii="Calibri" w:eastAsia="Times New Roman" w:hAnsi="Calibri" w:cs="Calibri"/>
                <w:color w:val="000000"/>
                <w:lang w:eastAsia="fr-BE"/>
              </w:rPr>
              <w:t> </w:t>
            </w:r>
            <w:r w:rsidR="00B67918" w:rsidRPr="00BE5874">
              <w:rPr>
                <w:rFonts w:ascii="Calibri" w:eastAsia="Times New Roman" w:hAnsi="Calibri" w:cs="Calibri"/>
                <w:color w:val="000000"/>
                <w:lang w:eastAsia="fr-BE"/>
              </w:rPr>
              <w:t>%</w:t>
            </w:r>
          </w:p>
        </w:tc>
        <w:tc>
          <w:tcPr>
            <w:tcW w:w="1544" w:type="dxa"/>
            <w:tcBorders>
              <w:top w:val="nil"/>
              <w:left w:val="nil"/>
              <w:bottom w:val="single" w:sz="4" w:space="0" w:color="auto"/>
              <w:right w:val="single" w:sz="4" w:space="0" w:color="auto"/>
            </w:tcBorders>
            <w:shd w:val="clear" w:color="auto" w:fill="auto"/>
            <w:noWrap/>
            <w:vAlign w:val="bottom"/>
            <w:hideMark/>
          </w:tcPr>
          <w:p w14:paraId="76C09C25" w14:textId="77777777" w:rsidR="00B67918" w:rsidRPr="00656DDB" w:rsidRDefault="00B67918" w:rsidP="00DF0A9A">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11,60</w:t>
            </w:r>
            <w:r w:rsidR="00D9238C">
              <w:rPr>
                <w:rFonts w:ascii="Calibri" w:eastAsia="Times New Roman" w:hAnsi="Calibri" w:cs="Calibri"/>
                <w:color w:val="000000"/>
                <w:lang w:eastAsia="fr-BE"/>
              </w:rPr>
              <w:t> </w:t>
            </w:r>
            <w:r w:rsidRPr="00656DDB">
              <w:rPr>
                <w:rFonts w:ascii="Calibri" w:eastAsia="Times New Roman" w:hAnsi="Calibri" w:cs="Calibri"/>
                <w:color w:val="000000"/>
                <w:lang w:eastAsia="fr-BE"/>
              </w:rPr>
              <w:t>%</w:t>
            </w:r>
          </w:p>
        </w:tc>
      </w:tr>
      <w:tr w:rsidR="00B67918" w:rsidRPr="00656DDB" w14:paraId="6E4DD756" w14:textId="77777777" w:rsidTr="00DF0A9A">
        <w:trPr>
          <w:trHeight w:val="300"/>
        </w:trPr>
        <w:tc>
          <w:tcPr>
            <w:tcW w:w="1687" w:type="dxa"/>
            <w:tcBorders>
              <w:top w:val="nil"/>
              <w:left w:val="nil"/>
              <w:bottom w:val="nil"/>
              <w:right w:val="nil"/>
            </w:tcBorders>
            <w:shd w:val="clear" w:color="auto" w:fill="auto"/>
            <w:noWrap/>
            <w:vAlign w:val="bottom"/>
            <w:hideMark/>
          </w:tcPr>
          <w:p w14:paraId="0269AF0B" w14:textId="77777777" w:rsidR="00B67918" w:rsidRPr="00656DDB" w:rsidRDefault="00B67918" w:rsidP="00DF0A9A">
            <w:pPr>
              <w:spacing w:after="0" w:line="240" w:lineRule="auto"/>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DE/AT/CH</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6CE069" w14:textId="77777777" w:rsidR="00B67918" w:rsidRPr="00656DDB" w:rsidRDefault="00B67918" w:rsidP="00DF0A9A">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884</w:t>
            </w:r>
          </w:p>
        </w:tc>
        <w:tc>
          <w:tcPr>
            <w:tcW w:w="960" w:type="dxa"/>
            <w:tcBorders>
              <w:top w:val="nil"/>
              <w:left w:val="nil"/>
              <w:bottom w:val="single" w:sz="4" w:space="0" w:color="auto"/>
              <w:right w:val="single" w:sz="4" w:space="0" w:color="auto"/>
            </w:tcBorders>
            <w:shd w:val="clear" w:color="auto" w:fill="auto"/>
            <w:noWrap/>
            <w:vAlign w:val="bottom"/>
            <w:hideMark/>
          </w:tcPr>
          <w:p w14:paraId="0AE9E475" w14:textId="77777777" w:rsidR="00B67918" w:rsidRPr="00656DDB" w:rsidRDefault="00B67918" w:rsidP="00DF0A9A">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906</w:t>
            </w:r>
          </w:p>
        </w:tc>
        <w:tc>
          <w:tcPr>
            <w:tcW w:w="1060" w:type="dxa"/>
            <w:tcBorders>
              <w:top w:val="nil"/>
              <w:left w:val="nil"/>
              <w:bottom w:val="single" w:sz="4" w:space="0" w:color="auto"/>
              <w:right w:val="single" w:sz="4" w:space="0" w:color="auto"/>
            </w:tcBorders>
            <w:shd w:val="clear" w:color="auto" w:fill="auto"/>
            <w:noWrap/>
            <w:vAlign w:val="bottom"/>
            <w:hideMark/>
          </w:tcPr>
          <w:p w14:paraId="49EE0B7C" w14:textId="77777777" w:rsidR="00B67918" w:rsidRPr="00656DDB" w:rsidRDefault="00D9238C" w:rsidP="00DF0A9A">
            <w:pPr>
              <w:spacing w:after="0" w:line="240" w:lineRule="auto"/>
              <w:jc w:val="right"/>
              <w:rPr>
                <w:rFonts w:ascii="Calibri" w:eastAsia="Times New Roman" w:hAnsi="Calibri" w:cs="Calibri"/>
                <w:color w:val="000000"/>
                <w:lang w:eastAsia="fr-BE"/>
              </w:rPr>
            </w:pPr>
            <w:r>
              <w:rPr>
                <w:rFonts w:ascii="Calibri" w:eastAsia="Times New Roman" w:hAnsi="Calibri" w:cs="Calibri"/>
                <w:color w:val="000000"/>
                <w:lang w:eastAsia="fr-BE"/>
              </w:rPr>
              <w:t>+</w:t>
            </w:r>
            <w:r w:rsidR="00B67918" w:rsidRPr="00656DDB">
              <w:rPr>
                <w:rFonts w:ascii="Calibri" w:eastAsia="Times New Roman" w:hAnsi="Calibri" w:cs="Calibri"/>
                <w:color w:val="000000"/>
                <w:lang w:eastAsia="fr-BE"/>
              </w:rPr>
              <w:t>22</w:t>
            </w:r>
          </w:p>
        </w:tc>
        <w:tc>
          <w:tcPr>
            <w:tcW w:w="1160" w:type="dxa"/>
            <w:tcBorders>
              <w:top w:val="nil"/>
              <w:left w:val="nil"/>
              <w:bottom w:val="single" w:sz="4" w:space="0" w:color="auto"/>
              <w:right w:val="single" w:sz="4" w:space="0" w:color="auto"/>
            </w:tcBorders>
            <w:shd w:val="clear" w:color="auto" w:fill="auto"/>
            <w:noWrap/>
            <w:vAlign w:val="bottom"/>
            <w:hideMark/>
          </w:tcPr>
          <w:p w14:paraId="4C3B699D" w14:textId="77777777" w:rsidR="00B67918" w:rsidRPr="00BE5874" w:rsidRDefault="00D9238C" w:rsidP="00DF0A9A">
            <w:pPr>
              <w:spacing w:after="0" w:line="240" w:lineRule="auto"/>
              <w:jc w:val="right"/>
              <w:rPr>
                <w:rFonts w:ascii="Calibri" w:eastAsia="Times New Roman" w:hAnsi="Calibri" w:cs="Calibri"/>
                <w:color w:val="000000"/>
                <w:lang w:eastAsia="fr-BE"/>
              </w:rPr>
            </w:pPr>
            <w:r w:rsidRPr="00BE5874">
              <w:rPr>
                <w:rFonts w:ascii="Calibri" w:eastAsia="Times New Roman" w:hAnsi="Calibri" w:cs="Calibri"/>
                <w:color w:val="000000"/>
                <w:lang w:eastAsia="fr-BE"/>
              </w:rPr>
              <w:t>+</w:t>
            </w:r>
            <w:r w:rsidR="00B67918" w:rsidRPr="00BE5874">
              <w:rPr>
                <w:rFonts w:ascii="Calibri" w:eastAsia="Times New Roman" w:hAnsi="Calibri" w:cs="Calibri"/>
                <w:color w:val="000000"/>
                <w:lang w:eastAsia="fr-BE"/>
              </w:rPr>
              <w:t>2,49</w:t>
            </w:r>
            <w:r w:rsidRPr="00BE5874">
              <w:rPr>
                <w:rFonts w:ascii="Calibri" w:eastAsia="Times New Roman" w:hAnsi="Calibri" w:cs="Calibri"/>
                <w:color w:val="000000"/>
                <w:lang w:eastAsia="fr-BE"/>
              </w:rPr>
              <w:t> </w:t>
            </w:r>
            <w:r w:rsidR="00B67918" w:rsidRPr="00BE5874">
              <w:rPr>
                <w:rFonts w:ascii="Calibri" w:eastAsia="Times New Roman" w:hAnsi="Calibri" w:cs="Calibri"/>
                <w:color w:val="000000"/>
                <w:lang w:eastAsia="fr-BE"/>
              </w:rPr>
              <w:t>%</w:t>
            </w:r>
          </w:p>
        </w:tc>
        <w:tc>
          <w:tcPr>
            <w:tcW w:w="1544" w:type="dxa"/>
            <w:tcBorders>
              <w:top w:val="nil"/>
              <w:left w:val="nil"/>
              <w:bottom w:val="single" w:sz="4" w:space="0" w:color="auto"/>
              <w:right w:val="single" w:sz="4" w:space="0" w:color="auto"/>
            </w:tcBorders>
            <w:shd w:val="clear" w:color="auto" w:fill="auto"/>
            <w:noWrap/>
            <w:vAlign w:val="bottom"/>
            <w:hideMark/>
          </w:tcPr>
          <w:p w14:paraId="1E4F9683" w14:textId="77777777" w:rsidR="00B67918" w:rsidRPr="00656DDB" w:rsidRDefault="00B67918" w:rsidP="00DF0A9A">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5,60</w:t>
            </w:r>
            <w:r w:rsidR="00D9238C">
              <w:rPr>
                <w:rFonts w:ascii="Calibri" w:eastAsia="Times New Roman" w:hAnsi="Calibri" w:cs="Calibri"/>
                <w:color w:val="000000"/>
                <w:lang w:eastAsia="fr-BE"/>
              </w:rPr>
              <w:t> </w:t>
            </w:r>
            <w:r w:rsidRPr="00656DDB">
              <w:rPr>
                <w:rFonts w:ascii="Calibri" w:eastAsia="Times New Roman" w:hAnsi="Calibri" w:cs="Calibri"/>
                <w:color w:val="000000"/>
                <w:lang w:eastAsia="fr-BE"/>
              </w:rPr>
              <w:t>%</w:t>
            </w:r>
          </w:p>
        </w:tc>
      </w:tr>
      <w:tr w:rsidR="00B67918" w:rsidRPr="00656DDB" w14:paraId="2AD88053" w14:textId="77777777" w:rsidTr="00DF0A9A">
        <w:trPr>
          <w:trHeight w:val="300"/>
        </w:trPr>
        <w:tc>
          <w:tcPr>
            <w:tcW w:w="1687" w:type="dxa"/>
            <w:tcBorders>
              <w:top w:val="nil"/>
              <w:left w:val="nil"/>
              <w:bottom w:val="nil"/>
              <w:right w:val="nil"/>
            </w:tcBorders>
            <w:shd w:val="clear" w:color="auto" w:fill="auto"/>
            <w:noWrap/>
            <w:vAlign w:val="bottom"/>
            <w:hideMark/>
          </w:tcPr>
          <w:p w14:paraId="3B4ADD7A" w14:textId="77777777" w:rsidR="00B67918" w:rsidRPr="00656DDB" w:rsidRDefault="00B67918" w:rsidP="00DF0A9A">
            <w:pPr>
              <w:spacing w:after="0" w:line="240" w:lineRule="auto"/>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UK/IE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1F6610" w14:textId="77777777" w:rsidR="00B67918" w:rsidRPr="00656DDB" w:rsidRDefault="00B67918" w:rsidP="00DF0A9A">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503</w:t>
            </w:r>
          </w:p>
        </w:tc>
        <w:tc>
          <w:tcPr>
            <w:tcW w:w="960" w:type="dxa"/>
            <w:tcBorders>
              <w:top w:val="nil"/>
              <w:left w:val="nil"/>
              <w:bottom w:val="single" w:sz="4" w:space="0" w:color="auto"/>
              <w:right w:val="single" w:sz="4" w:space="0" w:color="auto"/>
            </w:tcBorders>
            <w:shd w:val="clear" w:color="auto" w:fill="auto"/>
            <w:noWrap/>
            <w:vAlign w:val="bottom"/>
            <w:hideMark/>
          </w:tcPr>
          <w:p w14:paraId="499B5E5C" w14:textId="77777777" w:rsidR="00B67918" w:rsidRPr="00656DDB" w:rsidRDefault="00B67918" w:rsidP="00DF0A9A">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443</w:t>
            </w:r>
          </w:p>
        </w:tc>
        <w:tc>
          <w:tcPr>
            <w:tcW w:w="1060" w:type="dxa"/>
            <w:tcBorders>
              <w:top w:val="nil"/>
              <w:left w:val="nil"/>
              <w:bottom w:val="single" w:sz="4" w:space="0" w:color="auto"/>
              <w:right w:val="single" w:sz="4" w:space="0" w:color="auto"/>
            </w:tcBorders>
            <w:shd w:val="clear" w:color="auto" w:fill="auto"/>
            <w:noWrap/>
            <w:vAlign w:val="bottom"/>
            <w:hideMark/>
          </w:tcPr>
          <w:p w14:paraId="687FD47F" w14:textId="77777777" w:rsidR="00B67918" w:rsidRPr="00656DDB" w:rsidRDefault="00B67918" w:rsidP="00DF0A9A">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-60</w:t>
            </w:r>
          </w:p>
        </w:tc>
        <w:tc>
          <w:tcPr>
            <w:tcW w:w="1160" w:type="dxa"/>
            <w:tcBorders>
              <w:top w:val="nil"/>
              <w:left w:val="nil"/>
              <w:bottom w:val="single" w:sz="4" w:space="0" w:color="auto"/>
              <w:right w:val="single" w:sz="4" w:space="0" w:color="auto"/>
            </w:tcBorders>
            <w:shd w:val="clear" w:color="auto" w:fill="auto"/>
            <w:noWrap/>
            <w:vAlign w:val="bottom"/>
            <w:hideMark/>
          </w:tcPr>
          <w:p w14:paraId="0B080D9E" w14:textId="77777777" w:rsidR="00B67918" w:rsidRPr="00BE5874" w:rsidRDefault="00B67918" w:rsidP="00DF0A9A">
            <w:pPr>
              <w:spacing w:after="0" w:line="240" w:lineRule="auto"/>
              <w:jc w:val="right"/>
              <w:rPr>
                <w:rFonts w:ascii="Calibri" w:eastAsia="Times New Roman" w:hAnsi="Calibri" w:cs="Calibri"/>
                <w:color w:val="000000"/>
                <w:lang w:eastAsia="fr-BE"/>
              </w:rPr>
            </w:pPr>
            <w:r w:rsidRPr="00BE5874">
              <w:rPr>
                <w:rFonts w:ascii="Calibri" w:eastAsia="Times New Roman" w:hAnsi="Calibri" w:cs="Calibri"/>
                <w:color w:val="000000"/>
                <w:lang w:eastAsia="fr-BE"/>
              </w:rPr>
              <w:t>-11,93</w:t>
            </w:r>
            <w:r w:rsidR="00D9238C" w:rsidRPr="00BE5874">
              <w:rPr>
                <w:rFonts w:ascii="Calibri" w:eastAsia="Times New Roman" w:hAnsi="Calibri" w:cs="Calibri"/>
                <w:color w:val="000000"/>
                <w:lang w:eastAsia="fr-BE"/>
              </w:rPr>
              <w:t> </w:t>
            </w:r>
            <w:r w:rsidRPr="00BE5874">
              <w:rPr>
                <w:rFonts w:ascii="Calibri" w:eastAsia="Times New Roman" w:hAnsi="Calibri" w:cs="Calibri"/>
                <w:color w:val="000000"/>
                <w:lang w:eastAsia="fr-BE"/>
              </w:rPr>
              <w:t>%</w:t>
            </w:r>
          </w:p>
        </w:tc>
        <w:tc>
          <w:tcPr>
            <w:tcW w:w="1544" w:type="dxa"/>
            <w:tcBorders>
              <w:top w:val="nil"/>
              <w:left w:val="nil"/>
              <w:bottom w:val="single" w:sz="4" w:space="0" w:color="auto"/>
              <w:right w:val="single" w:sz="4" w:space="0" w:color="auto"/>
            </w:tcBorders>
            <w:shd w:val="clear" w:color="auto" w:fill="auto"/>
            <w:noWrap/>
            <w:vAlign w:val="bottom"/>
            <w:hideMark/>
          </w:tcPr>
          <w:p w14:paraId="4EFF1514" w14:textId="77777777" w:rsidR="00B67918" w:rsidRPr="00656DDB" w:rsidRDefault="00B67918" w:rsidP="00DF0A9A">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2,74</w:t>
            </w:r>
            <w:r w:rsidR="00D9238C">
              <w:rPr>
                <w:rFonts w:ascii="Calibri" w:eastAsia="Times New Roman" w:hAnsi="Calibri" w:cs="Calibri"/>
                <w:color w:val="000000"/>
                <w:lang w:eastAsia="fr-BE"/>
              </w:rPr>
              <w:t> </w:t>
            </w:r>
            <w:r w:rsidRPr="00656DDB">
              <w:rPr>
                <w:rFonts w:ascii="Calibri" w:eastAsia="Times New Roman" w:hAnsi="Calibri" w:cs="Calibri"/>
                <w:color w:val="000000"/>
                <w:lang w:eastAsia="fr-BE"/>
              </w:rPr>
              <w:t>%</w:t>
            </w:r>
          </w:p>
        </w:tc>
      </w:tr>
      <w:tr w:rsidR="00B67918" w:rsidRPr="00656DDB" w14:paraId="61F5973D" w14:textId="77777777" w:rsidTr="00DF0A9A">
        <w:trPr>
          <w:trHeight w:val="300"/>
        </w:trPr>
        <w:tc>
          <w:tcPr>
            <w:tcW w:w="1687" w:type="dxa"/>
            <w:tcBorders>
              <w:top w:val="nil"/>
              <w:left w:val="nil"/>
              <w:bottom w:val="nil"/>
              <w:right w:val="nil"/>
            </w:tcBorders>
            <w:shd w:val="clear" w:color="auto" w:fill="auto"/>
            <w:noWrap/>
            <w:vAlign w:val="bottom"/>
            <w:hideMark/>
          </w:tcPr>
          <w:p w14:paraId="4EBFC4BF" w14:textId="061C1C4A" w:rsidR="00B67918" w:rsidRPr="00656DDB" w:rsidRDefault="00B67918" w:rsidP="00DF0A9A">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 xml:space="preserve">DIVERS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EBB000" w14:textId="77777777" w:rsidR="00B67918" w:rsidRPr="00656DDB" w:rsidRDefault="00B67918" w:rsidP="00DF0A9A">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3674</w:t>
            </w:r>
          </w:p>
        </w:tc>
        <w:tc>
          <w:tcPr>
            <w:tcW w:w="960" w:type="dxa"/>
            <w:tcBorders>
              <w:top w:val="nil"/>
              <w:left w:val="nil"/>
              <w:bottom w:val="single" w:sz="4" w:space="0" w:color="auto"/>
              <w:right w:val="single" w:sz="4" w:space="0" w:color="auto"/>
            </w:tcBorders>
            <w:shd w:val="clear" w:color="auto" w:fill="auto"/>
            <w:noWrap/>
            <w:vAlign w:val="bottom"/>
            <w:hideMark/>
          </w:tcPr>
          <w:p w14:paraId="45CBB6F5" w14:textId="77777777" w:rsidR="00B67918" w:rsidRPr="00656DDB" w:rsidRDefault="00B67918" w:rsidP="00DF0A9A">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3316</w:t>
            </w:r>
          </w:p>
        </w:tc>
        <w:tc>
          <w:tcPr>
            <w:tcW w:w="1060" w:type="dxa"/>
            <w:tcBorders>
              <w:top w:val="nil"/>
              <w:left w:val="nil"/>
              <w:bottom w:val="single" w:sz="4" w:space="0" w:color="auto"/>
              <w:right w:val="single" w:sz="4" w:space="0" w:color="auto"/>
            </w:tcBorders>
            <w:shd w:val="clear" w:color="auto" w:fill="auto"/>
            <w:noWrap/>
            <w:vAlign w:val="bottom"/>
            <w:hideMark/>
          </w:tcPr>
          <w:p w14:paraId="3336AF5E" w14:textId="77777777" w:rsidR="00B67918" w:rsidRPr="00656DDB" w:rsidRDefault="00B67918" w:rsidP="00DF0A9A">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-358</w:t>
            </w:r>
          </w:p>
        </w:tc>
        <w:tc>
          <w:tcPr>
            <w:tcW w:w="1160" w:type="dxa"/>
            <w:tcBorders>
              <w:top w:val="nil"/>
              <w:left w:val="nil"/>
              <w:bottom w:val="single" w:sz="4" w:space="0" w:color="auto"/>
              <w:right w:val="single" w:sz="4" w:space="0" w:color="auto"/>
            </w:tcBorders>
            <w:shd w:val="clear" w:color="auto" w:fill="auto"/>
            <w:noWrap/>
            <w:vAlign w:val="bottom"/>
            <w:hideMark/>
          </w:tcPr>
          <w:p w14:paraId="53F2853C" w14:textId="77777777" w:rsidR="00B67918" w:rsidRPr="00BE5874" w:rsidRDefault="00B67918" w:rsidP="00DF0A9A">
            <w:pPr>
              <w:spacing w:after="0" w:line="240" w:lineRule="auto"/>
              <w:jc w:val="right"/>
              <w:rPr>
                <w:rFonts w:ascii="Calibri" w:eastAsia="Times New Roman" w:hAnsi="Calibri" w:cs="Calibri"/>
                <w:color w:val="000000"/>
                <w:lang w:eastAsia="fr-BE"/>
              </w:rPr>
            </w:pPr>
            <w:r w:rsidRPr="00BE5874">
              <w:rPr>
                <w:rFonts w:ascii="Calibri" w:eastAsia="Times New Roman" w:hAnsi="Calibri" w:cs="Calibri"/>
                <w:color w:val="000000"/>
                <w:lang w:eastAsia="fr-BE"/>
              </w:rPr>
              <w:t>-9,74</w:t>
            </w:r>
            <w:r w:rsidR="00D9238C" w:rsidRPr="00BE5874">
              <w:rPr>
                <w:rFonts w:ascii="Calibri" w:eastAsia="Times New Roman" w:hAnsi="Calibri" w:cs="Calibri"/>
                <w:color w:val="000000"/>
                <w:lang w:eastAsia="fr-BE"/>
              </w:rPr>
              <w:t> </w:t>
            </w:r>
            <w:r w:rsidRPr="00BE5874">
              <w:rPr>
                <w:rFonts w:ascii="Calibri" w:eastAsia="Times New Roman" w:hAnsi="Calibri" w:cs="Calibri"/>
                <w:color w:val="000000"/>
                <w:lang w:eastAsia="fr-BE"/>
              </w:rPr>
              <w:t>%</w:t>
            </w:r>
          </w:p>
        </w:tc>
        <w:tc>
          <w:tcPr>
            <w:tcW w:w="1544" w:type="dxa"/>
            <w:tcBorders>
              <w:top w:val="nil"/>
              <w:left w:val="nil"/>
              <w:bottom w:val="single" w:sz="4" w:space="0" w:color="auto"/>
              <w:right w:val="single" w:sz="4" w:space="0" w:color="auto"/>
            </w:tcBorders>
            <w:shd w:val="clear" w:color="auto" w:fill="auto"/>
            <w:noWrap/>
            <w:vAlign w:val="bottom"/>
            <w:hideMark/>
          </w:tcPr>
          <w:p w14:paraId="19EE31B4" w14:textId="77777777" w:rsidR="00B67918" w:rsidRPr="00656DDB" w:rsidRDefault="00B67918" w:rsidP="00DF0A9A">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20,51</w:t>
            </w:r>
            <w:r w:rsidR="00D9238C">
              <w:rPr>
                <w:rFonts w:ascii="Calibri" w:eastAsia="Times New Roman" w:hAnsi="Calibri" w:cs="Calibri"/>
                <w:color w:val="000000"/>
                <w:lang w:eastAsia="fr-BE"/>
              </w:rPr>
              <w:t> </w:t>
            </w:r>
            <w:r w:rsidRPr="00656DDB">
              <w:rPr>
                <w:rFonts w:ascii="Calibri" w:eastAsia="Times New Roman" w:hAnsi="Calibri" w:cs="Calibri"/>
                <w:color w:val="000000"/>
                <w:lang w:eastAsia="fr-BE"/>
              </w:rPr>
              <w:t>%</w:t>
            </w:r>
          </w:p>
        </w:tc>
      </w:tr>
      <w:tr w:rsidR="00B67918" w:rsidRPr="00656DDB" w14:paraId="7EF8C23B" w14:textId="77777777" w:rsidTr="00DF0A9A">
        <w:trPr>
          <w:trHeight w:val="300"/>
        </w:trPr>
        <w:tc>
          <w:tcPr>
            <w:tcW w:w="1687" w:type="dxa"/>
            <w:tcBorders>
              <w:top w:val="nil"/>
              <w:left w:val="nil"/>
              <w:bottom w:val="nil"/>
              <w:right w:val="nil"/>
            </w:tcBorders>
            <w:shd w:val="clear" w:color="auto" w:fill="auto"/>
            <w:noWrap/>
            <w:vAlign w:val="bottom"/>
            <w:hideMark/>
          </w:tcPr>
          <w:p w14:paraId="25B7D8A0" w14:textId="77777777" w:rsidR="00B67918" w:rsidRPr="00656DDB" w:rsidRDefault="00B67918" w:rsidP="00DF0A9A">
            <w:pPr>
              <w:spacing w:after="0" w:line="240" w:lineRule="auto"/>
              <w:jc w:val="right"/>
              <w:rPr>
                <w:rFonts w:ascii="Calibri" w:eastAsia="Times New Roman" w:hAnsi="Calibri" w:cs="Calibri"/>
                <w:color w:val="000000"/>
                <w:lang w:eastAsia="fr-BE"/>
              </w:rPr>
            </w:pPr>
          </w:p>
        </w:tc>
        <w:tc>
          <w:tcPr>
            <w:tcW w:w="960" w:type="dxa"/>
            <w:tcBorders>
              <w:top w:val="nil"/>
              <w:left w:val="nil"/>
              <w:bottom w:val="nil"/>
              <w:right w:val="nil"/>
            </w:tcBorders>
            <w:shd w:val="clear" w:color="auto" w:fill="auto"/>
            <w:noWrap/>
            <w:vAlign w:val="bottom"/>
            <w:hideMark/>
          </w:tcPr>
          <w:p w14:paraId="18FE4752" w14:textId="77777777" w:rsidR="00B67918" w:rsidRPr="00656DDB" w:rsidRDefault="00B67918" w:rsidP="00DF0A9A">
            <w:pPr>
              <w:spacing w:after="0" w:line="240" w:lineRule="auto"/>
              <w:jc w:val="right"/>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17461</w:t>
            </w:r>
          </w:p>
        </w:tc>
        <w:tc>
          <w:tcPr>
            <w:tcW w:w="960" w:type="dxa"/>
            <w:tcBorders>
              <w:top w:val="nil"/>
              <w:left w:val="nil"/>
              <w:bottom w:val="nil"/>
              <w:right w:val="nil"/>
            </w:tcBorders>
            <w:shd w:val="clear" w:color="auto" w:fill="auto"/>
            <w:noWrap/>
            <w:vAlign w:val="bottom"/>
            <w:hideMark/>
          </w:tcPr>
          <w:p w14:paraId="6E02DC6B" w14:textId="77777777" w:rsidR="00B67918" w:rsidRPr="00656DDB" w:rsidRDefault="00B67918" w:rsidP="00DF0A9A">
            <w:pPr>
              <w:spacing w:after="0" w:line="240" w:lineRule="auto"/>
              <w:jc w:val="right"/>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17643</w:t>
            </w:r>
          </w:p>
        </w:tc>
        <w:tc>
          <w:tcPr>
            <w:tcW w:w="1060" w:type="dxa"/>
            <w:tcBorders>
              <w:top w:val="nil"/>
              <w:left w:val="nil"/>
              <w:bottom w:val="nil"/>
              <w:right w:val="nil"/>
            </w:tcBorders>
            <w:shd w:val="clear" w:color="auto" w:fill="auto"/>
            <w:noWrap/>
            <w:vAlign w:val="bottom"/>
            <w:hideMark/>
          </w:tcPr>
          <w:p w14:paraId="7ECEE795" w14:textId="77777777" w:rsidR="00B67918" w:rsidRPr="00656DDB" w:rsidRDefault="00B67918" w:rsidP="00DF0A9A">
            <w:pPr>
              <w:spacing w:after="0" w:line="240" w:lineRule="auto"/>
              <w:jc w:val="right"/>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182</w:t>
            </w:r>
          </w:p>
        </w:tc>
        <w:tc>
          <w:tcPr>
            <w:tcW w:w="1160" w:type="dxa"/>
            <w:tcBorders>
              <w:top w:val="nil"/>
              <w:left w:val="single" w:sz="4" w:space="0" w:color="auto"/>
              <w:bottom w:val="nil"/>
              <w:right w:val="single" w:sz="4" w:space="0" w:color="auto"/>
            </w:tcBorders>
            <w:shd w:val="clear" w:color="auto" w:fill="auto"/>
            <w:noWrap/>
            <w:vAlign w:val="bottom"/>
            <w:hideMark/>
          </w:tcPr>
          <w:p w14:paraId="629742ED" w14:textId="77777777" w:rsidR="00B67918" w:rsidRPr="00656DDB" w:rsidRDefault="00B67918" w:rsidP="00DF0A9A">
            <w:pPr>
              <w:spacing w:after="0" w:line="240" w:lineRule="auto"/>
              <w:jc w:val="right"/>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1,04%</w:t>
            </w:r>
          </w:p>
        </w:tc>
        <w:tc>
          <w:tcPr>
            <w:tcW w:w="1544" w:type="dxa"/>
            <w:tcBorders>
              <w:top w:val="nil"/>
              <w:left w:val="nil"/>
              <w:bottom w:val="nil"/>
              <w:right w:val="nil"/>
            </w:tcBorders>
            <w:shd w:val="clear" w:color="auto" w:fill="auto"/>
            <w:noWrap/>
            <w:vAlign w:val="bottom"/>
            <w:hideMark/>
          </w:tcPr>
          <w:p w14:paraId="5FEF6B6B" w14:textId="77777777" w:rsidR="00B67918" w:rsidRPr="00656DDB" w:rsidRDefault="00B67918" w:rsidP="00DF0A9A">
            <w:pPr>
              <w:spacing w:after="0" w:line="240" w:lineRule="auto"/>
              <w:jc w:val="right"/>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100</w:t>
            </w:r>
          </w:p>
        </w:tc>
      </w:tr>
    </w:tbl>
    <w:p w14:paraId="284053E3" w14:textId="77777777" w:rsidR="00B67918" w:rsidRPr="00394FE1" w:rsidRDefault="00B67918" w:rsidP="00B67918">
      <w:pPr>
        <w:rPr>
          <w:lang w:val="nl-BE"/>
        </w:rPr>
      </w:pPr>
    </w:p>
    <w:p w14:paraId="46DEE815" w14:textId="77777777" w:rsidR="00B67918" w:rsidRPr="00B67918" w:rsidRDefault="00B67918" w:rsidP="00B67918">
      <w:pPr>
        <w:spacing w:after="0" w:line="240" w:lineRule="auto"/>
        <w:rPr>
          <w:rFonts w:eastAsia="Times New Roman"/>
        </w:rPr>
      </w:pPr>
    </w:p>
    <w:p w14:paraId="707A4571" w14:textId="77777777" w:rsidR="00B67918" w:rsidRDefault="00B67918" w:rsidP="00B67918">
      <w:pPr>
        <w:spacing w:after="0" w:line="240" w:lineRule="auto"/>
        <w:rPr>
          <w:rFonts w:eastAsia="Times New Roman"/>
        </w:rPr>
      </w:pPr>
    </w:p>
    <w:p w14:paraId="1DC6FBC3" w14:textId="77777777" w:rsidR="00D10286" w:rsidRDefault="00D10286"/>
    <w:sectPr w:rsidR="00D102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1C2C" w14:textId="77777777" w:rsidR="004730A6" w:rsidRDefault="004730A6" w:rsidP="00BE5874">
      <w:pPr>
        <w:spacing w:after="0" w:line="240" w:lineRule="auto"/>
      </w:pPr>
      <w:r>
        <w:separator/>
      </w:r>
    </w:p>
  </w:endnote>
  <w:endnote w:type="continuationSeparator" w:id="0">
    <w:p w14:paraId="200A6274" w14:textId="77777777" w:rsidR="004730A6" w:rsidRDefault="004730A6" w:rsidP="00BE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54092" w14:textId="77777777" w:rsidR="004730A6" w:rsidRDefault="004730A6" w:rsidP="00BE5874">
      <w:pPr>
        <w:spacing w:after="0" w:line="240" w:lineRule="auto"/>
      </w:pPr>
      <w:r>
        <w:separator/>
      </w:r>
    </w:p>
  </w:footnote>
  <w:footnote w:type="continuationSeparator" w:id="0">
    <w:p w14:paraId="285DB8A4" w14:textId="77777777" w:rsidR="004730A6" w:rsidRDefault="004730A6" w:rsidP="00BE5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935B6"/>
    <w:multiLevelType w:val="hybridMultilevel"/>
    <w:tmpl w:val="D36EAD14"/>
    <w:lvl w:ilvl="0" w:tplc="9056C37A">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1454404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E8"/>
    <w:rsid w:val="002E68C0"/>
    <w:rsid w:val="003875FA"/>
    <w:rsid w:val="00423B78"/>
    <w:rsid w:val="004730A6"/>
    <w:rsid w:val="00760159"/>
    <w:rsid w:val="008607ED"/>
    <w:rsid w:val="00860D0D"/>
    <w:rsid w:val="00924246"/>
    <w:rsid w:val="00A553E8"/>
    <w:rsid w:val="00A6368F"/>
    <w:rsid w:val="00AF355D"/>
    <w:rsid w:val="00B67918"/>
    <w:rsid w:val="00BE5874"/>
    <w:rsid w:val="00C0046B"/>
    <w:rsid w:val="00D10286"/>
    <w:rsid w:val="00D9238C"/>
    <w:rsid w:val="00DF5CB9"/>
    <w:rsid w:val="00E66FB4"/>
    <w:rsid w:val="00EE7C06"/>
    <w:rsid w:val="00FB2B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E919"/>
  <w15:docId w15:val="{3E9D4899-C650-4D14-B116-28072057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918"/>
    <w:pPr>
      <w:spacing w:after="160" w:line="259" w:lineRule="auto"/>
      <w:ind w:left="720"/>
      <w:contextualSpacing/>
    </w:pPr>
  </w:style>
  <w:style w:type="paragraph" w:styleId="Header">
    <w:name w:val="header"/>
    <w:basedOn w:val="Normal"/>
    <w:link w:val="HeaderChar"/>
    <w:uiPriority w:val="99"/>
    <w:unhideWhenUsed/>
    <w:rsid w:val="00BE58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5874"/>
  </w:style>
  <w:style w:type="paragraph" w:styleId="Footer">
    <w:name w:val="footer"/>
    <w:basedOn w:val="Normal"/>
    <w:link w:val="FooterChar"/>
    <w:uiPriority w:val="99"/>
    <w:unhideWhenUsed/>
    <w:rsid w:val="00BE58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5874"/>
  </w:style>
  <w:style w:type="paragraph" w:styleId="BalloonText">
    <w:name w:val="Balloon Text"/>
    <w:basedOn w:val="Normal"/>
    <w:link w:val="BalloonTextChar"/>
    <w:uiPriority w:val="99"/>
    <w:semiHidden/>
    <w:unhideWhenUsed/>
    <w:rsid w:val="00BE5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8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3AED2E7DF1E449A01C0A2D7E21B96" ma:contentTypeVersion="16" ma:contentTypeDescription="Een nieuw document maken." ma:contentTypeScope="" ma:versionID="672080d7699b2eaccac546145aedab72">
  <xsd:schema xmlns:xsd="http://www.w3.org/2001/XMLSchema" xmlns:xs="http://www.w3.org/2001/XMLSchema" xmlns:p="http://schemas.microsoft.com/office/2006/metadata/properties" xmlns:ns2="66c1557e-d10b-4e34-b44d-5a978f8f709a" xmlns:ns3="09c5e73a-2751-47b1-980c-4e7e9dfa4be9" targetNamespace="http://schemas.microsoft.com/office/2006/metadata/properties" ma:root="true" ma:fieldsID="322c10c54cdbafb16119c1f1328d1936" ns2:_="" ns3:_="">
    <xsd:import namespace="66c1557e-d10b-4e34-b44d-5a978f8f709a"/>
    <xsd:import namespace="09c5e73a-2751-47b1-980c-4e7e9dfa4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1557e-d10b-4e34-b44d-5a978f8f7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a930f6d-b2db-4041-9e62-77d1ffe7c47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c5e73a-2751-47b1-980c-4e7e9dfa4be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7b515a7a-5f0c-4481-a336-8267517d09f2}" ma:internalName="TaxCatchAll" ma:showField="CatchAllData" ma:web="09c5e73a-2751-47b1-980c-4e7e9dfa4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c1557e-d10b-4e34-b44d-5a978f8f709a">
      <Terms xmlns="http://schemas.microsoft.com/office/infopath/2007/PartnerControls"/>
    </lcf76f155ced4ddcb4097134ff3c332f>
    <TaxCatchAll xmlns="09c5e73a-2751-47b1-980c-4e7e9dfa4be9" xsi:nil="true"/>
  </documentManagement>
</p:properties>
</file>

<file path=customXml/itemProps1.xml><?xml version="1.0" encoding="utf-8"?>
<ds:datastoreItem xmlns:ds="http://schemas.openxmlformats.org/officeDocument/2006/customXml" ds:itemID="{FB13F988-935D-4AF3-9821-FE4297BE0DC5}"/>
</file>

<file path=customXml/itemProps2.xml><?xml version="1.0" encoding="utf-8"?>
<ds:datastoreItem xmlns:ds="http://schemas.openxmlformats.org/officeDocument/2006/customXml" ds:itemID="{DE8C65AA-C181-4B6C-88DD-E98893C5C80D}">
  <ds:schemaRefs>
    <ds:schemaRef ds:uri="http://schemas.microsoft.com/sharepoint/v3/contenttype/forms"/>
  </ds:schemaRefs>
</ds:datastoreItem>
</file>

<file path=customXml/itemProps3.xml><?xml version="1.0" encoding="utf-8"?>
<ds:datastoreItem xmlns:ds="http://schemas.openxmlformats.org/officeDocument/2006/customXml" ds:itemID="{B0BA27FB-85D0-48DE-B369-96AF3C0CC3E4}">
  <ds:schemaRefs>
    <ds:schemaRef ds:uri="http://purl.org/dc/terms/"/>
    <ds:schemaRef ds:uri="http://www.w3.org/XML/1998/namespace"/>
    <ds:schemaRef ds:uri="http://purl.org/dc/dcmitype/"/>
    <ds:schemaRef ds:uri="http://schemas.openxmlformats.org/package/2006/metadata/core-properties"/>
    <ds:schemaRef ds:uri="cbbb4e39-f682-4eba-bf04-20cb7c57d23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Gustot</dc:creator>
  <cp:lastModifiedBy>Thomas Hibert</cp:lastModifiedBy>
  <cp:revision>2</cp:revision>
  <dcterms:created xsi:type="dcterms:W3CDTF">2023-11-17T11:06:00Z</dcterms:created>
  <dcterms:modified xsi:type="dcterms:W3CDTF">2023-11-17T11:06:00Z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0x0101003CF47755B6B64947A261D679C2F80830</vt:lpwstr>
  </property>
</Properties>
</file>