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F40" w:rsidRPr="00B677B6" w:rsidRDefault="00306D46" w:rsidP="005F76BD">
      <w:pPr>
        <w:jc w:val="both"/>
        <w:rPr>
          <w:rFonts w:ascii="Arial" w:hAnsi="Arial" w:cs="Arial"/>
          <w:sz w:val="24"/>
          <w:szCs w:val="24"/>
        </w:rPr>
      </w:pPr>
      <w:r w:rsidRPr="00672AF0">
        <w:rPr>
          <w:rFonts w:ascii="Arial" w:hAnsi="Arial" w:cs="Arial"/>
          <w:b/>
          <w:noProof/>
          <w:sz w:val="32"/>
          <w:szCs w:val="32"/>
          <w:lang w:val="fr-BE"/>
        </w:rPr>
        <w:drawing>
          <wp:inline distT="0" distB="0" distL="0" distR="0" wp14:anchorId="68697787" wp14:editId="311B6A1C">
            <wp:extent cx="5760720" cy="11512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ULO_MB_18_Mail_F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1151255"/>
                    </a:xfrm>
                    <a:prstGeom prst="rect">
                      <a:avLst/>
                    </a:prstGeom>
                  </pic:spPr>
                </pic:pic>
              </a:graphicData>
            </a:graphic>
          </wp:inline>
        </w:drawing>
      </w:r>
      <w:bookmarkStart w:id="0" w:name="_GoBack"/>
      <w:bookmarkEnd w:id="0"/>
    </w:p>
    <w:p w:rsidR="001F4E8B" w:rsidRPr="00B677B6" w:rsidRDefault="001F4E8B" w:rsidP="005F76BD">
      <w:pPr>
        <w:jc w:val="both"/>
        <w:rPr>
          <w:rFonts w:ascii="Arial" w:hAnsi="Arial" w:cs="Arial"/>
          <w:sz w:val="24"/>
          <w:szCs w:val="24"/>
        </w:rPr>
      </w:pPr>
    </w:p>
    <w:p w:rsidR="001F4E8B" w:rsidRPr="00B677B6" w:rsidRDefault="001F4E8B" w:rsidP="005F76BD">
      <w:pPr>
        <w:jc w:val="both"/>
        <w:rPr>
          <w:rFonts w:ascii="Arial" w:hAnsi="Arial" w:cs="Arial"/>
          <w:b/>
          <w:sz w:val="28"/>
          <w:szCs w:val="28"/>
        </w:rPr>
      </w:pPr>
      <w:r w:rsidRPr="00B677B6">
        <w:rPr>
          <w:rFonts w:ascii="Arial" w:hAnsi="Arial" w:cs="Arial"/>
          <w:b/>
          <w:sz w:val="28"/>
          <w:szCs w:val="28"/>
        </w:rPr>
        <w:t>COMMUNIQUÉ FINAL SALON DU MEUBLE BRUXELLES 2018</w:t>
      </w:r>
    </w:p>
    <w:p w:rsidR="001F4E8B" w:rsidRPr="00B677B6" w:rsidRDefault="001F4E8B" w:rsidP="005F76BD">
      <w:pPr>
        <w:jc w:val="both"/>
        <w:rPr>
          <w:rFonts w:ascii="Arial" w:hAnsi="Arial" w:cs="Arial"/>
          <w:sz w:val="24"/>
          <w:szCs w:val="24"/>
        </w:rPr>
      </w:pPr>
    </w:p>
    <w:p w:rsidR="001F4E8B" w:rsidRPr="00B677B6" w:rsidRDefault="001F4E8B" w:rsidP="005F76BD">
      <w:pPr>
        <w:jc w:val="both"/>
        <w:rPr>
          <w:rFonts w:ascii="Arial" w:hAnsi="Arial" w:cs="Arial"/>
          <w:i/>
          <w:sz w:val="24"/>
          <w:szCs w:val="24"/>
        </w:rPr>
      </w:pPr>
      <w:r w:rsidRPr="00B677B6">
        <w:rPr>
          <w:rFonts w:ascii="Arial" w:hAnsi="Arial" w:cs="Arial"/>
          <w:i/>
          <w:sz w:val="24"/>
          <w:szCs w:val="24"/>
        </w:rPr>
        <w:t>Tant les exposants que les visiteurs s’accordent à l</w:t>
      </w:r>
      <w:r w:rsidR="006023C6" w:rsidRPr="00B677B6">
        <w:rPr>
          <w:rFonts w:ascii="Arial" w:hAnsi="Arial" w:cs="Arial"/>
          <w:i/>
          <w:sz w:val="24"/>
          <w:szCs w:val="24"/>
        </w:rPr>
        <w:t>e</w:t>
      </w:r>
      <w:r w:rsidRPr="00B677B6">
        <w:rPr>
          <w:rFonts w:ascii="Arial" w:hAnsi="Arial" w:cs="Arial"/>
          <w:i/>
          <w:sz w:val="24"/>
          <w:szCs w:val="24"/>
        </w:rPr>
        <w:t xml:space="preserve"> dire : l’édition 2018 du Salon du Meuble de Bruxelles aura été une réussite, révélant un salon à la qualité sans cesse croissante, </w:t>
      </w:r>
      <w:r w:rsidR="008671F1" w:rsidRPr="00B677B6">
        <w:rPr>
          <w:rFonts w:ascii="Arial" w:hAnsi="Arial" w:cs="Arial"/>
          <w:i/>
          <w:sz w:val="24"/>
          <w:szCs w:val="24"/>
        </w:rPr>
        <w:t>aux</w:t>
      </w:r>
      <w:r w:rsidRPr="00B677B6">
        <w:rPr>
          <w:rFonts w:ascii="Arial" w:hAnsi="Arial" w:cs="Arial"/>
          <w:i/>
          <w:sz w:val="24"/>
          <w:szCs w:val="24"/>
        </w:rPr>
        <w:t xml:space="preserve"> stands grandioses et </w:t>
      </w:r>
      <w:r w:rsidR="008671F1" w:rsidRPr="00B677B6">
        <w:rPr>
          <w:rFonts w:ascii="Arial" w:hAnsi="Arial" w:cs="Arial"/>
          <w:i/>
          <w:sz w:val="24"/>
          <w:szCs w:val="24"/>
        </w:rPr>
        <w:t>aux</w:t>
      </w:r>
      <w:r w:rsidRPr="00B677B6">
        <w:rPr>
          <w:rFonts w:ascii="Arial" w:hAnsi="Arial" w:cs="Arial"/>
          <w:i/>
          <w:sz w:val="24"/>
          <w:szCs w:val="24"/>
        </w:rPr>
        <w:t xml:space="preserve"> collections</w:t>
      </w:r>
      <w:r w:rsidR="008671F1" w:rsidRPr="00B677B6">
        <w:rPr>
          <w:rFonts w:ascii="Arial" w:hAnsi="Arial" w:cs="Arial"/>
          <w:i/>
          <w:sz w:val="24"/>
          <w:szCs w:val="24"/>
        </w:rPr>
        <w:t xml:space="preserve"> remarquables</w:t>
      </w:r>
      <w:r w:rsidRPr="00B677B6">
        <w:rPr>
          <w:rFonts w:ascii="Arial" w:hAnsi="Arial" w:cs="Arial"/>
          <w:i/>
          <w:sz w:val="24"/>
          <w:szCs w:val="24"/>
        </w:rPr>
        <w:t>. Une édition réussie aussi sur le plan des affaires. Les visiteurs étaient au rendez-vous, dissipant les quelques inquiétudes</w:t>
      </w:r>
      <w:r w:rsidR="008671F1" w:rsidRPr="00B677B6">
        <w:rPr>
          <w:rFonts w:ascii="Arial" w:hAnsi="Arial" w:cs="Arial"/>
          <w:i/>
          <w:sz w:val="24"/>
          <w:szCs w:val="24"/>
        </w:rPr>
        <w:t xml:space="preserve"> d’avant salon. </w:t>
      </w:r>
      <w:r w:rsidR="006023C6" w:rsidRPr="00B677B6">
        <w:rPr>
          <w:rFonts w:ascii="Arial" w:hAnsi="Arial" w:cs="Arial"/>
          <w:i/>
          <w:sz w:val="24"/>
          <w:szCs w:val="24"/>
        </w:rPr>
        <w:t>Si l</w:t>
      </w:r>
      <w:r w:rsidR="008671F1" w:rsidRPr="00B677B6">
        <w:rPr>
          <w:rFonts w:ascii="Arial" w:hAnsi="Arial" w:cs="Arial"/>
          <w:i/>
          <w:sz w:val="24"/>
          <w:szCs w:val="24"/>
        </w:rPr>
        <w:t>e</w:t>
      </w:r>
      <w:r w:rsidR="006023C6" w:rsidRPr="00B677B6">
        <w:rPr>
          <w:rFonts w:ascii="Arial" w:hAnsi="Arial" w:cs="Arial"/>
          <w:i/>
          <w:sz w:val="24"/>
          <w:szCs w:val="24"/>
        </w:rPr>
        <w:t>ur</w:t>
      </w:r>
      <w:r w:rsidR="008671F1" w:rsidRPr="00B677B6">
        <w:rPr>
          <w:rFonts w:ascii="Arial" w:hAnsi="Arial" w:cs="Arial"/>
          <w:i/>
          <w:sz w:val="24"/>
          <w:szCs w:val="24"/>
        </w:rPr>
        <w:t xml:space="preserve"> nombre total a légèrement reculé, principalement auprès des Belges, premier groupe de visiteurs au salon</w:t>
      </w:r>
      <w:r w:rsidR="006023C6" w:rsidRPr="00B677B6">
        <w:rPr>
          <w:rFonts w:ascii="Arial" w:hAnsi="Arial" w:cs="Arial"/>
          <w:i/>
          <w:sz w:val="24"/>
          <w:szCs w:val="24"/>
        </w:rPr>
        <w:t>,</w:t>
      </w:r>
      <w:r w:rsidR="008671F1" w:rsidRPr="00B677B6">
        <w:rPr>
          <w:rFonts w:ascii="Arial" w:hAnsi="Arial" w:cs="Arial"/>
          <w:i/>
          <w:sz w:val="24"/>
          <w:szCs w:val="24"/>
        </w:rPr>
        <w:t xml:space="preserve"> les Français et les Néerlandais, qui représentent la majeure partie des visiteurs étrangers, sont</w:t>
      </w:r>
      <w:r w:rsidR="006023C6" w:rsidRPr="00B677B6">
        <w:rPr>
          <w:rFonts w:ascii="Arial" w:hAnsi="Arial" w:cs="Arial"/>
          <w:i/>
          <w:sz w:val="24"/>
          <w:szCs w:val="24"/>
        </w:rPr>
        <w:t>, eux,</w:t>
      </w:r>
      <w:r w:rsidR="008671F1" w:rsidRPr="00B677B6">
        <w:rPr>
          <w:rFonts w:ascii="Arial" w:hAnsi="Arial" w:cs="Arial"/>
          <w:i/>
          <w:sz w:val="24"/>
          <w:szCs w:val="24"/>
        </w:rPr>
        <w:t xml:space="preserve"> venus plus nombreux. </w:t>
      </w:r>
      <w:r w:rsidR="006023C6" w:rsidRPr="00B677B6">
        <w:rPr>
          <w:rFonts w:ascii="Arial" w:hAnsi="Arial" w:cs="Arial"/>
          <w:i/>
          <w:sz w:val="24"/>
          <w:szCs w:val="24"/>
        </w:rPr>
        <w:t>Par ailleurs, l</w:t>
      </w:r>
      <w:r w:rsidR="008671F1" w:rsidRPr="00B677B6">
        <w:rPr>
          <w:rFonts w:ascii="Arial" w:hAnsi="Arial" w:cs="Arial"/>
          <w:i/>
          <w:sz w:val="24"/>
          <w:szCs w:val="24"/>
        </w:rPr>
        <w:t>e caractère international du salon s’est encore renforcé, avec cette année</w:t>
      </w:r>
      <w:r w:rsidR="006023C6" w:rsidRPr="00B677B6">
        <w:rPr>
          <w:rFonts w:ascii="Arial" w:hAnsi="Arial" w:cs="Arial"/>
          <w:i/>
          <w:sz w:val="24"/>
          <w:szCs w:val="24"/>
        </w:rPr>
        <w:t>, pas moins de</w:t>
      </w:r>
      <w:r w:rsidR="008671F1" w:rsidRPr="00B677B6">
        <w:rPr>
          <w:rFonts w:ascii="Arial" w:hAnsi="Arial" w:cs="Arial"/>
          <w:i/>
          <w:sz w:val="24"/>
          <w:szCs w:val="24"/>
        </w:rPr>
        <w:t xml:space="preserve"> 40 nationalités</w:t>
      </w:r>
      <w:r w:rsidR="006023C6" w:rsidRPr="00B677B6">
        <w:rPr>
          <w:rFonts w:ascii="Arial" w:hAnsi="Arial" w:cs="Arial"/>
          <w:i/>
          <w:sz w:val="24"/>
          <w:szCs w:val="24"/>
        </w:rPr>
        <w:t xml:space="preserve"> recensées !</w:t>
      </w:r>
    </w:p>
    <w:p w:rsidR="008671F1" w:rsidRPr="00B677B6" w:rsidRDefault="008671F1" w:rsidP="005F76BD">
      <w:pPr>
        <w:jc w:val="both"/>
        <w:rPr>
          <w:rFonts w:ascii="Arial" w:hAnsi="Arial" w:cs="Arial"/>
          <w:sz w:val="24"/>
          <w:szCs w:val="24"/>
        </w:rPr>
      </w:pPr>
    </w:p>
    <w:p w:rsidR="008671F1" w:rsidRPr="00B677B6" w:rsidRDefault="008671F1" w:rsidP="005F76BD">
      <w:pPr>
        <w:jc w:val="both"/>
        <w:rPr>
          <w:rFonts w:ascii="Arial" w:hAnsi="Arial" w:cs="Arial"/>
          <w:b/>
          <w:sz w:val="24"/>
          <w:szCs w:val="24"/>
        </w:rPr>
      </w:pPr>
      <w:r w:rsidRPr="00B677B6">
        <w:rPr>
          <w:rFonts w:ascii="Arial" w:hAnsi="Arial" w:cs="Arial"/>
          <w:b/>
          <w:sz w:val="24"/>
          <w:szCs w:val="24"/>
        </w:rPr>
        <w:t>40 pays en visite au salon</w:t>
      </w:r>
    </w:p>
    <w:p w:rsidR="008671F1" w:rsidRPr="00B677B6" w:rsidRDefault="00EA61B5" w:rsidP="005F76BD">
      <w:pPr>
        <w:jc w:val="both"/>
        <w:rPr>
          <w:rFonts w:ascii="Arial" w:hAnsi="Arial" w:cs="Arial"/>
          <w:sz w:val="24"/>
          <w:szCs w:val="24"/>
        </w:rPr>
      </w:pPr>
      <w:r w:rsidRPr="00B677B6">
        <w:rPr>
          <w:rFonts w:ascii="Arial" w:hAnsi="Arial" w:cs="Arial"/>
          <w:sz w:val="24"/>
          <w:szCs w:val="24"/>
        </w:rPr>
        <w:t xml:space="preserve">L’atmosphère au salon était particulièrement positive. Si nous n’échappons naturellement pas aux difficiles conditions actuelles du marché et subissons de ce fait un faible recul du nombre total de visiteurs (après une légère hausse l’an dernier), l’internationalisation du salon de Bruxelles s’est pas contre encore confirmée. Nous avons ainsi accueilli davantage d’acheteurs étrangers qu’en 2017, </w:t>
      </w:r>
      <w:r w:rsidR="006023C6" w:rsidRPr="00B677B6">
        <w:rPr>
          <w:rFonts w:ascii="Arial" w:hAnsi="Arial" w:cs="Arial"/>
          <w:sz w:val="24"/>
          <w:szCs w:val="24"/>
        </w:rPr>
        <w:t>lesquels</w:t>
      </w:r>
      <w:r w:rsidRPr="00B677B6">
        <w:rPr>
          <w:rFonts w:ascii="Arial" w:hAnsi="Arial" w:cs="Arial"/>
          <w:sz w:val="24"/>
          <w:szCs w:val="24"/>
        </w:rPr>
        <w:t xml:space="preserve"> auront permis de compenser la baisse </w:t>
      </w:r>
      <w:r w:rsidR="006023C6" w:rsidRPr="00B677B6">
        <w:rPr>
          <w:rFonts w:ascii="Arial" w:hAnsi="Arial" w:cs="Arial"/>
          <w:sz w:val="24"/>
          <w:szCs w:val="24"/>
        </w:rPr>
        <w:t xml:space="preserve">des visites </w:t>
      </w:r>
      <w:r w:rsidRPr="00B677B6">
        <w:rPr>
          <w:rFonts w:ascii="Arial" w:hAnsi="Arial" w:cs="Arial"/>
          <w:sz w:val="24"/>
          <w:szCs w:val="24"/>
        </w:rPr>
        <w:t>à l’échelle nationale.</w:t>
      </w:r>
    </w:p>
    <w:p w:rsidR="00EA61B5" w:rsidRPr="00B677B6" w:rsidRDefault="00EA61B5" w:rsidP="005F76BD">
      <w:pPr>
        <w:jc w:val="both"/>
        <w:rPr>
          <w:rFonts w:ascii="Arial" w:hAnsi="Arial" w:cs="Arial"/>
          <w:sz w:val="24"/>
          <w:szCs w:val="24"/>
        </w:rPr>
      </w:pPr>
    </w:p>
    <w:p w:rsidR="00EA61B5" w:rsidRPr="00B677B6" w:rsidRDefault="00EA61B5" w:rsidP="005F76BD">
      <w:pPr>
        <w:jc w:val="both"/>
        <w:rPr>
          <w:rFonts w:ascii="Arial" w:hAnsi="Arial" w:cs="Arial"/>
          <w:sz w:val="24"/>
          <w:szCs w:val="24"/>
        </w:rPr>
      </w:pPr>
      <w:r w:rsidRPr="00B677B6">
        <w:rPr>
          <w:rFonts w:ascii="Arial" w:hAnsi="Arial" w:cs="Arial"/>
          <w:sz w:val="24"/>
          <w:szCs w:val="24"/>
        </w:rPr>
        <w:t xml:space="preserve">Les visiteurs belges se sont en effet à nouveau moins déplacés jusqu’au Heysel, avec un recul de 9 %. Un chiffre à replacer dans le contexte de la domination de la Belgique </w:t>
      </w:r>
      <w:r w:rsidR="006023C6" w:rsidRPr="00B677B6">
        <w:rPr>
          <w:rFonts w:ascii="Arial" w:hAnsi="Arial" w:cs="Arial"/>
          <w:sz w:val="24"/>
          <w:szCs w:val="24"/>
        </w:rPr>
        <w:t>en termes de visiteurs</w:t>
      </w:r>
      <w:r w:rsidRPr="00B677B6">
        <w:rPr>
          <w:rFonts w:ascii="Arial" w:hAnsi="Arial" w:cs="Arial"/>
          <w:sz w:val="24"/>
          <w:szCs w:val="24"/>
        </w:rPr>
        <w:t xml:space="preserve">, </w:t>
      </w:r>
      <w:r w:rsidR="006023C6" w:rsidRPr="00B677B6">
        <w:rPr>
          <w:rFonts w:ascii="Arial" w:hAnsi="Arial" w:cs="Arial"/>
          <w:sz w:val="24"/>
          <w:szCs w:val="24"/>
        </w:rPr>
        <w:t>qui</w:t>
      </w:r>
      <w:r w:rsidRPr="00B677B6">
        <w:rPr>
          <w:rFonts w:ascii="Arial" w:hAnsi="Arial" w:cs="Arial"/>
          <w:sz w:val="24"/>
          <w:szCs w:val="24"/>
        </w:rPr>
        <w:t xml:space="preserve"> représentent encore par moins de 35 % d</w:t>
      </w:r>
      <w:r w:rsidR="006023C6" w:rsidRPr="00B677B6">
        <w:rPr>
          <w:rFonts w:ascii="Arial" w:hAnsi="Arial" w:cs="Arial"/>
          <w:sz w:val="24"/>
          <w:szCs w:val="24"/>
        </w:rPr>
        <w:t>e l’affluence</w:t>
      </w:r>
      <w:r w:rsidRPr="00B677B6">
        <w:rPr>
          <w:rFonts w:ascii="Arial" w:hAnsi="Arial" w:cs="Arial"/>
          <w:sz w:val="24"/>
          <w:szCs w:val="24"/>
        </w:rPr>
        <w:t xml:space="preserve"> total</w:t>
      </w:r>
      <w:r w:rsidR="006023C6" w:rsidRPr="00B677B6">
        <w:rPr>
          <w:rFonts w:ascii="Arial" w:hAnsi="Arial" w:cs="Arial"/>
          <w:sz w:val="24"/>
          <w:szCs w:val="24"/>
        </w:rPr>
        <w:t>e</w:t>
      </w:r>
      <w:r w:rsidRPr="00B677B6">
        <w:rPr>
          <w:rFonts w:ascii="Arial" w:hAnsi="Arial" w:cs="Arial"/>
          <w:sz w:val="24"/>
          <w:szCs w:val="24"/>
        </w:rPr>
        <w:t>. Les raisons de cette diminution sont hélas bien connues : les ventes exécrables endurées par les magasins depuis le début du printemps</w:t>
      </w:r>
      <w:r w:rsidR="00B70559" w:rsidRPr="00B677B6">
        <w:rPr>
          <w:rFonts w:ascii="Arial" w:hAnsi="Arial" w:cs="Arial"/>
          <w:sz w:val="24"/>
          <w:szCs w:val="24"/>
        </w:rPr>
        <w:t xml:space="preserve"> en auront dissuadé plus d’un, sans parler des entreprises qui ont été contraintes de fermer leurs portes.</w:t>
      </w:r>
    </w:p>
    <w:p w:rsidR="00B70559" w:rsidRPr="00B677B6" w:rsidRDefault="00B70559" w:rsidP="005F76BD">
      <w:pPr>
        <w:jc w:val="both"/>
        <w:rPr>
          <w:rFonts w:ascii="Arial" w:hAnsi="Arial" w:cs="Arial"/>
          <w:sz w:val="24"/>
          <w:szCs w:val="24"/>
        </w:rPr>
      </w:pPr>
    </w:p>
    <w:p w:rsidR="00B70559" w:rsidRPr="00B677B6" w:rsidRDefault="00B70559" w:rsidP="005F76BD">
      <w:pPr>
        <w:jc w:val="both"/>
        <w:rPr>
          <w:rFonts w:ascii="Arial" w:hAnsi="Arial" w:cs="Arial"/>
          <w:sz w:val="24"/>
          <w:szCs w:val="24"/>
        </w:rPr>
      </w:pPr>
      <w:r w:rsidRPr="00B677B6">
        <w:rPr>
          <w:rFonts w:ascii="Arial" w:hAnsi="Arial" w:cs="Arial"/>
          <w:sz w:val="24"/>
          <w:szCs w:val="24"/>
        </w:rPr>
        <w:t xml:space="preserve">Nous dénombrons 113 visiteurs de moins venus d’Allemagne, d’Autriche et de Suisse, soit une baisse de 8,3 %. Le marché allemand connait particulièrement de grands changements, sources d’incertitude. Entre </w:t>
      </w:r>
      <w:r w:rsidR="006023C6" w:rsidRPr="00B677B6">
        <w:rPr>
          <w:rFonts w:ascii="Arial" w:hAnsi="Arial" w:cs="Arial"/>
          <w:sz w:val="24"/>
          <w:szCs w:val="24"/>
        </w:rPr>
        <w:t xml:space="preserve">les </w:t>
      </w:r>
      <w:r w:rsidRPr="00B677B6">
        <w:rPr>
          <w:rFonts w:ascii="Arial" w:hAnsi="Arial" w:cs="Arial"/>
          <w:sz w:val="24"/>
          <w:szCs w:val="24"/>
        </w:rPr>
        <w:t xml:space="preserve">acheteurs qui changent de groupement d’achat et </w:t>
      </w:r>
      <w:r w:rsidR="006023C6" w:rsidRPr="00B677B6">
        <w:rPr>
          <w:rFonts w:ascii="Arial" w:hAnsi="Arial" w:cs="Arial"/>
          <w:sz w:val="24"/>
          <w:szCs w:val="24"/>
        </w:rPr>
        <w:t xml:space="preserve">la </w:t>
      </w:r>
      <w:r w:rsidRPr="00B677B6">
        <w:rPr>
          <w:rFonts w:ascii="Arial" w:hAnsi="Arial" w:cs="Arial"/>
          <w:sz w:val="24"/>
          <w:szCs w:val="24"/>
        </w:rPr>
        <w:t>diminution des ventes en magasin, il est probable que bon nombre n’auront cette année pas placé le Salon de Bruxelles au sommet de leurs priorités. Concernant le Royaume-Uni et l’Irlande, les chiffres sont</w:t>
      </w:r>
      <w:r w:rsidR="006023C6" w:rsidRPr="00B677B6">
        <w:rPr>
          <w:rFonts w:ascii="Arial" w:hAnsi="Arial" w:cs="Arial"/>
          <w:sz w:val="24"/>
          <w:szCs w:val="24"/>
        </w:rPr>
        <w:t>,</w:t>
      </w:r>
      <w:r w:rsidRPr="00B677B6">
        <w:rPr>
          <w:rFonts w:ascii="Arial" w:hAnsi="Arial" w:cs="Arial"/>
          <w:sz w:val="24"/>
          <w:szCs w:val="24"/>
        </w:rPr>
        <w:t xml:space="preserve"> eux</w:t>
      </w:r>
      <w:r w:rsidR="006023C6" w:rsidRPr="00B677B6">
        <w:rPr>
          <w:rFonts w:ascii="Arial" w:hAnsi="Arial" w:cs="Arial"/>
          <w:sz w:val="24"/>
          <w:szCs w:val="24"/>
        </w:rPr>
        <w:t>,</w:t>
      </w:r>
      <w:r w:rsidRPr="00B677B6">
        <w:rPr>
          <w:rFonts w:ascii="Arial" w:hAnsi="Arial" w:cs="Arial"/>
          <w:sz w:val="24"/>
          <w:szCs w:val="24"/>
        </w:rPr>
        <w:t xml:space="preserve"> restés stables (- 0,37 %, soit 2 visiteurs de moins).</w:t>
      </w:r>
    </w:p>
    <w:p w:rsidR="00B70559" w:rsidRPr="00B677B6" w:rsidRDefault="00B70559" w:rsidP="005F76BD">
      <w:pPr>
        <w:jc w:val="both"/>
        <w:rPr>
          <w:rFonts w:ascii="Arial" w:hAnsi="Arial" w:cs="Arial"/>
          <w:sz w:val="24"/>
          <w:szCs w:val="24"/>
        </w:rPr>
      </w:pPr>
    </w:p>
    <w:p w:rsidR="00B70559" w:rsidRPr="00B677B6" w:rsidRDefault="00B70559" w:rsidP="005F76BD">
      <w:pPr>
        <w:jc w:val="both"/>
        <w:rPr>
          <w:rFonts w:ascii="Arial" w:hAnsi="Arial" w:cs="Arial"/>
          <w:sz w:val="24"/>
          <w:szCs w:val="24"/>
        </w:rPr>
      </w:pPr>
      <w:r w:rsidRPr="00B677B6">
        <w:rPr>
          <w:rFonts w:ascii="Arial" w:hAnsi="Arial" w:cs="Arial"/>
          <w:sz w:val="24"/>
          <w:szCs w:val="24"/>
        </w:rPr>
        <w:t xml:space="preserve">C’est de </w:t>
      </w:r>
      <w:r w:rsidR="006023C6" w:rsidRPr="00B677B6">
        <w:rPr>
          <w:rFonts w:ascii="Arial" w:hAnsi="Arial" w:cs="Arial"/>
          <w:sz w:val="24"/>
          <w:szCs w:val="24"/>
        </w:rPr>
        <w:t>France,</w:t>
      </w:r>
      <w:r w:rsidRPr="00B677B6">
        <w:rPr>
          <w:rFonts w:ascii="Arial" w:hAnsi="Arial" w:cs="Arial"/>
          <w:sz w:val="24"/>
          <w:szCs w:val="24"/>
        </w:rPr>
        <w:t xml:space="preserve"> et surtout des Pays-Bas qu</w:t>
      </w:r>
      <w:r w:rsidR="006023C6" w:rsidRPr="00B677B6">
        <w:rPr>
          <w:rFonts w:ascii="Arial" w:hAnsi="Arial" w:cs="Arial"/>
          <w:sz w:val="24"/>
          <w:szCs w:val="24"/>
        </w:rPr>
        <w:t xml:space="preserve">e nous </w:t>
      </w:r>
      <w:r w:rsidRPr="00B677B6">
        <w:rPr>
          <w:rFonts w:ascii="Arial" w:hAnsi="Arial" w:cs="Arial"/>
          <w:sz w:val="24"/>
          <w:szCs w:val="24"/>
        </w:rPr>
        <w:t>est venu le réconfort, avec une hausse de 0,7 % des visiteurs français, et un bon</w:t>
      </w:r>
      <w:r w:rsidR="006023C6" w:rsidRPr="00B677B6">
        <w:rPr>
          <w:rFonts w:ascii="Arial" w:hAnsi="Arial" w:cs="Arial"/>
          <w:sz w:val="24"/>
          <w:szCs w:val="24"/>
        </w:rPr>
        <w:t>d</w:t>
      </w:r>
      <w:r w:rsidRPr="00B677B6">
        <w:rPr>
          <w:rFonts w:ascii="Arial" w:hAnsi="Arial" w:cs="Arial"/>
          <w:sz w:val="24"/>
          <w:szCs w:val="24"/>
        </w:rPr>
        <w:t xml:space="preserve"> de 6 % de</w:t>
      </w:r>
      <w:r w:rsidR="006023C6" w:rsidRPr="00B677B6">
        <w:rPr>
          <w:rFonts w:ascii="Arial" w:hAnsi="Arial" w:cs="Arial"/>
          <w:sz w:val="24"/>
          <w:szCs w:val="24"/>
        </w:rPr>
        <w:t>s</w:t>
      </w:r>
      <w:r w:rsidRPr="00B677B6">
        <w:rPr>
          <w:rFonts w:ascii="Arial" w:hAnsi="Arial" w:cs="Arial"/>
          <w:sz w:val="24"/>
          <w:szCs w:val="24"/>
        </w:rPr>
        <w:t xml:space="preserve"> Néerlandais, qui ont franchi la barre de</w:t>
      </w:r>
      <w:r w:rsidR="006023C6" w:rsidRPr="00B677B6">
        <w:rPr>
          <w:rFonts w:ascii="Arial" w:hAnsi="Arial" w:cs="Arial"/>
          <w:sz w:val="24"/>
          <w:szCs w:val="24"/>
        </w:rPr>
        <w:t>s</w:t>
      </w:r>
      <w:r w:rsidRPr="00B677B6">
        <w:rPr>
          <w:rFonts w:ascii="Arial" w:hAnsi="Arial" w:cs="Arial"/>
          <w:sz w:val="24"/>
          <w:szCs w:val="24"/>
        </w:rPr>
        <w:t xml:space="preserve"> 5000 visiteurs ! Les Pays-Bas se rapprochent ainsi des 30 % de l’affluence </w:t>
      </w:r>
      <w:r w:rsidR="006023C6" w:rsidRPr="00B677B6">
        <w:rPr>
          <w:rFonts w:ascii="Arial" w:hAnsi="Arial" w:cs="Arial"/>
          <w:sz w:val="24"/>
          <w:szCs w:val="24"/>
        </w:rPr>
        <w:t>globale</w:t>
      </w:r>
      <w:r w:rsidRPr="00B677B6">
        <w:rPr>
          <w:rFonts w:ascii="Arial" w:hAnsi="Arial" w:cs="Arial"/>
          <w:sz w:val="24"/>
          <w:szCs w:val="24"/>
        </w:rPr>
        <w:t xml:space="preserve">. Pour déloger un jour les Belges </w:t>
      </w:r>
      <w:r w:rsidR="006023C6" w:rsidRPr="00B677B6">
        <w:rPr>
          <w:rFonts w:ascii="Arial" w:hAnsi="Arial" w:cs="Arial"/>
          <w:sz w:val="24"/>
          <w:szCs w:val="24"/>
        </w:rPr>
        <w:t>à</w:t>
      </w:r>
      <w:r w:rsidRPr="00B677B6">
        <w:rPr>
          <w:rFonts w:ascii="Arial" w:hAnsi="Arial" w:cs="Arial"/>
          <w:sz w:val="24"/>
          <w:szCs w:val="24"/>
        </w:rPr>
        <w:t xml:space="preserve"> la tête du classement ? L’avenir nous le dira. Quoi qu’il en soit, Bruxelles</w:t>
      </w:r>
      <w:r w:rsidR="00BA6F78" w:rsidRPr="00B677B6">
        <w:rPr>
          <w:rFonts w:ascii="Arial" w:hAnsi="Arial" w:cs="Arial"/>
          <w:sz w:val="24"/>
          <w:szCs w:val="24"/>
        </w:rPr>
        <w:t xml:space="preserve"> confirme ce faisant son rôle de principal salon professionnel du Benelux et évènement de poids pour le marché français. Un constat dont nous nous réjouissons, puisqu’il s’agit d’un des principaux arguments de participation </w:t>
      </w:r>
      <w:r w:rsidR="006023C6" w:rsidRPr="00B677B6">
        <w:rPr>
          <w:rFonts w:ascii="Arial" w:hAnsi="Arial" w:cs="Arial"/>
          <w:sz w:val="24"/>
          <w:szCs w:val="24"/>
        </w:rPr>
        <w:t>pour</w:t>
      </w:r>
      <w:r w:rsidR="00BA6F78" w:rsidRPr="00B677B6">
        <w:rPr>
          <w:rFonts w:ascii="Arial" w:hAnsi="Arial" w:cs="Arial"/>
          <w:sz w:val="24"/>
          <w:szCs w:val="24"/>
        </w:rPr>
        <w:t xml:space="preserve"> nos exposants.</w:t>
      </w:r>
    </w:p>
    <w:p w:rsidR="00BA6F78" w:rsidRPr="00B677B6" w:rsidRDefault="00BA6F78" w:rsidP="005F76BD">
      <w:pPr>
        <w:jc w:val="both"/>
        <w:rPr>
          <w:rFonts w:ascii="Arial" w:hAnsi="Arial" w:cs="Arial"/>
          <w:sz w:val="24"/>
          <w:szCs w:val="24"/>
        </w:rPr>
      </w:pPr>
    </w:p>
    <w:p w:rsidR="00BA6F78" w:rsidRPr="00B677B6" w:rsidRDefault="00BA6F78" w:rsidP="005F76BD">
      <w:pPr>
        <w:jc w:val="both"/>
        <w:rPr>
          <w:rFonts w:ascii="Arial" w:hAnsi="Arial" w:cs="Arial"/>
          <w:sz w:val="24"/>
          <w:szCs w:val="24"/>
        </w:rPr>
      </w:pPr>
      <w:r w:rsidRPr="00B677B6">
        <w:rPr>
          <w:rFonts w:ascii="Arial" w:hAnsi="Arial" w:cs="Arial"/>
          <w:sz w:val="24"/>
          <w:szCs w:val="24"/>
        </w:rPr>
        <w:t xml:space="preserve">Les autres pays ont aussi progressé au niveau des visiteurs, </w:t>
      </w:r>
      <w:r w:rsidR="006023C6" w:rsidRPr="00B677B6">
        <w:rPr>
          <w:rFonts w:ascii="Arial" w:hAnsi="Arial" w:cs="Arial"/>
          <w:sz w:val="24"/>
          <w:szCs w:val="24"/>
        </w:rPr>
        <w:t>représentant</w:t>
      </w:r>
      <w:r w:rsidRPr="00B677B6">
        <w:rPr>
          <w:rFonts w:ascii="Arial" w:hAnsi="Arial" w:cs="Arial"/>
          <w:sz w:val="24"/>
          <w:szCs w:val="24"/>
        </w:rPr>
        <w:t xml:space="preserve"> 5 % du total</w:t>
      </w:r>
      <w:r w:rsidR="006023C6" w:rsidRPr="00B677B6">
        <w:rPr>
          <w:rFonts w:ascii="Arial" w:hAnsi="Arial" w:cs="Arial"/>
          <w:sz w:val="24"/>
          <w:szCs w:val="24"/>
        </w:rPr>
        <w:t>, soit 117 personnes</w:t>
      </w:r>
      <w:r w:rsidRPr="00B677B6">
        <w:rPr>
          <w:rFonts w:ascii="Arial" w:hAnsi="Arial" w:cs="Arial"/>
          <w:sz w:val="24"/>
          <w:szCs w:val="24"/>
        </w:rPr>
        <w:t xml:space="preserve">. Deux nouveaux pays </w:t>
      </w:r>
      <w:r w:rsidR="006023C6" w:rsidRPr="00B677B6">
        <w:rPr>
          <w:rFonts w:ascii="Arial" w:hAnsi="Arial" w:cs="Arial"/>
          <w:sz w:val="24"/>
          <w:szCs w:val="24"/>
        </w:rPr>
        <w:t>se sont en outre ajoutés à la liste</w:t>
      </w:r>
      <w:r w:rsidRPr="00B677B6">
        <w:rPr>
          <w:rFonts w:ascii="Arial" w:hAnsi="Arial" w:cs="Arial"/>
          <w:sz w:val="24"/>
          <w:szCs w:val="24"/>
        </w:rPr>
        <w:t xml:space="preserve">, faisant </w:t>
      </w:r>
      <w:r w:rsidR="006023C6" w:rsidRPr="00B677B6">
        <w:rPr>
          <w:rFonts w:ascii="Arial" w:hAnsi="Arial" w:cs="Arial"/>
          <w:sz w:val="24"/>
          <w:szCs w:val="24"/>
        </w:rPr>
        <w:t>passer</w:t>
      </w:r>
      <w:r w:rsidRPr="00B677B6">
        <w:rPr>
          <w:rFonts w:ascii="Arial" w:hAnsi="Arial" w:cs="Arial"/>
          <w:sz w:val="24"/>
          <w:szCs w:val="24"/>
        </w:rPr>
        <w:t xml:space="preserve"> le compteur à 40 nationalités, dont 9 hors Europe. Globalement, les visites depuis l’étranger </w:t>
      </w:r>
      <w:r w:rsidRPr="00B677B6">
        <w:rPr>
          <w:rFonts w:ascii="Arial" w:hAnsi="Arial" w:cs="Arial"/>
          <w:sz w:val="24"/>
          <w:szCs w:val="24"/>
        </w:rPr>
        <w:lastRenderedPageBreak/>
        <w:t>ont augmenté de 2,65 %, soit 308 personnes. Cet essor est particulièrement positif au vu de l’évolution du marché, qui laisse présager que la croissance du salon sera à l’avenir de plus en plus poussée par les visiteurs non</w:t>
      </w:r>
      <w:r w:rsidR="00B529EE" w:rsidRPr="00B677B6">
        <w:rPr>
          <w:rFonts w:ascii="Arial" w:hAnsi="Arial" w:cs="Arial"/>
          <w:sz w:val="24"/>
          <w:szCs w:val="24"/>
        </w:rPr>
        <w:t xml:space="preserve"> b</w:t>
      </w:r>
      <w:r w:rsidRPr="00B677B6">
        <w:rPr>
          <w:rFonts w:ascii="Arial" w:hAnsi="Arial" w:cs="Arial"/>
          <w:sz w:val="24"/>
          <w:szCs w:val="24"/>
        </w:rPr>
        <w:t>elges.</w:t>
      </w:r>
    </w:p>
    <w:p w:rsidR="00BA6F78" w:rsidRPr="00B677B6" w:rsidRDefault="00BA6F78" w:rsidP="005F76BD">
      <w:pPr>
        <w:jc w:val="both"/>
        <w:rPr>
          <w:rFonts w:ascii="Arial" w:hAnsi="Arial" w:cs="Arial"/>
          <w:sz w:val="24"/>
          <w:szCs w:val="24"/>
        </w:rPr>
      </w:pPr>
    </w:p>
    <w:p w:rsidR="00BA6F78" w:rsidRPr="00B677B6" w:rsidRDefault="00BA6F78" w:rsidP="005F76BD">
      <w:pPr>
        <w:jc w:val="both"/>
        <w:rPr>
          <w:rFonts w:ascii="Arial" w:hAnsi="Arial" w:cs="Arial"/>
          <w:sz w:val="24"/>
          <w:szCs w:val="24"/>
        </w:rPr>
      </w:pPr>
      <w:r w:rsidRPr="00B677B6">
        <w:rPr>
          <w:rFonts w:ascii="Arial" w:hAnsi="Arial" w:cs="Arial"/>
          <w:sz w:val="24"/>
          <w:szCs w:val="24"/>
        </w:rPr>
        <w:t xml:space="preserve">En fin de compte, le nombre de visiteurs a reculé de 1,76 %, ou 329 unités, un recul à imputer largement au public belge. Cependant, </w:t>
      </w:r>
      <w:r w:rsidR="00665477" w:rsidRPr="00B677B6">
        <w:rPr>
          <w:rFonts w:ascii="Arial" w:hAnsi="Arial" w:cs="Arial"/>
          <w:sz w:val="24"/>
          <w:szCs w:val="24"/>
        </w:rPr>
        <w:t xml:space="preserve">sur le plan commercial, le bilan aura dépassé les attentes – ou contredit les craintes </w:t>
      </w:r>
      <w:r w:rsidR="006023C6" w:rsidRPr="00B677B6">
        <w:rPr>
          <w:rFonts w:ascii="Arial" w:hAnsi="Arial" w:cs="Arial"/>
          <w:sz w:val="24"/>
          <w:szCs w:val="24"/>
        </w:rPr>
        <w:t>d’</w:t>
      </w:r>
      <w:r w:rsidR="00665477" w:rsidRPr="00B677B6">
        <w:rPr>
          <w:rFonts w:ascii="Arial" w:hAnsi="Arial" w:cs="Arial"/>
          <w:sz w:val="24"/>
          <w:szCs w:val="24"/>
        </w:rPr>
        <w:t>avant salon. Sur l’ensemble, les exposants se sont donc montrés</w:t>
      </w:r>
      <w:r w:rsidR="006023C6" w:rsidRPr="00B677B6">
        <w:rPr>
          <w:rFonts w:ascii="Arial" w:hAnsi="Arial" w:cs="Arial"/>
          <w:sz w:val="24"/>
          <w:szCs w:val="24"/>
        </w:rPr>
        <w:t xml:space="preserve"> très</w:t>
      </w:r>
      <w:r w:rsidR="00665477" w:rsidRPr="00B677B6">
        <w:rPr>
          <w:rFonts w:ascii="Arial" w:hAnsi="Arial" w:cs="Arial"/>
          <w:sz w:val="24"/>
          <w:szCs w:val="24"/>
        </w:rPr>
        <w:t xml:space="preserve"> positifs. Le secteur du meuble semble avoir trouvé, avec l’innovation de </w:t>
      </w:r>
      <w:r w:rsidR="006023C6" w:rsidRPr="00B677B6">
        <w:rPr>
          <w:rFonts w:ascii="Arial" w:hAnsi="Arial" w:cs="Arial"/>
          <w:sz w:val="24"/>
          <w:szCs w:val="24"/>
        </w:rPr>
        <w:t xml:space="preserve">son </w:t>
      </w:r>
      <w:r w:rsidR="00665477" w:rsidRPr="00B677B6">
        <w:rPr>
          <w:rFonts w:ascii="Arial" w:hAnsi="Arial" w:cs="Arial"/>
          <w:sz w:val="24"/>
          <w:szCs w:val="24"/>
        </w:rPr>
        <w:t>offre, les clés pour sortir de l’impasse. Nous souhaitons de tout cœur qu’il y parvienne et mettrons pour notre part tout en œuvre pour adapter notre propre organisation à leurs attentes.</w:t>
      </w:r>
    </w:p>
    <w:p w:rsidR="00665477" w:rsidRPr="00B677B6" w:rsidRDefault="00665477" w:rsidP="005F76BD">
      <w:pPr>
        <w:jc w:val="both"/>
        <w:rPr>
          <w:rFonts w:ascii="Arial" w:hAnsi="Arial" w:cs="Arial"/>
          <w:sz w:val="24"/>
          <w:szCs w:val="24"/>
        </w:rPr>
      </w:pPr>
    </w:p>
    <w:tbl>
      <w:tblPr>
        <w:tblW w:w="6375" w:type="dxa"/>
        <w:tblCellMar>
          <w:left w:w="70" w:type="dxa"/>
          <w:right w:w="70" w:type="dxa"/>
        </w:tblCellMar>
        <w:tblLook w:val="04A0" w:firstRow="1" w:lastRow="0" w:firstColumn="1" w:lastColumn="0" w:noHBand="0" w:noVBand="1"/>
      </w:tblPr>
      <w:tblGrid>
        <w:gridCol w:w="1364"/>
        <w:gridCol w:w="1028"/>
        <w:gridCol w:w="1028"/>
        <w:gridCol w:w="830"/>
        <w:gridCol w:w="1063"/>
        <w:gridCol w:w="1062"/>
      </w:tblGrid>
      <w:tr w:rsidR="00665477" w:rsidRPr="00B677B6" w:rsidTr="00665477">
        <w:trPr>
          <w:trHeight w:val="300"/>
        </w:trPr>
        <w:tc>
          <w:tcPr>
            <w:tcW w:w="1364" w:type="dxa"/>
            <w:tcBorders>
              <w:top w:val="nil"/>
              <w:left w:val="nil"/>
              <w:bottom w:val="nil"/>
              <w:right w:val="nil"/>
            </w:tcBorders>
            <w:shd w:val="clear" w:color="auto" w:fill="auto"/>
            <w:noWrap/>
            <w:vAlign w:val="bottom"/>
            <w:hideMark/>
          </w:tcPr>
          <w:p w:rsidR="00665477" w:rsidRPr="00B677B6" w:rsidRDefault="00665477" w:rsidP="005F76BD">
            <w:pPr>
              <w:jc w:val="both"/>
              <w:rPr>
                <w:rFonts w:ascii="Arial" w:eastAsia="Times New Roman" w:hAnsi="Arial" w:cs="Arial"/>
                <w:sz w:val="24"/>
                <w:szCs w:val="24"/>
                <w:lang w:eastAsia="nl-BE"/>
              </w:rPr>
            </w:pPr>
          </w:p>
        </w:tc>
        <w:tc>
          <w:tcPr>
            <w:tcW w:w="1028" w:type="dxa"/>
            <w:tcBorders>
              <w:top w:val="nil"/>
              <w:left w:val="nil"/>
              <w:bottom w:val="nil"/>
              <w:right w:val="nil"/>
            </w:tcBorders>
            <w:shd w:val="clear" w:color="auto" w:fill="auto"/>
            <w:noWrap/>
            <w:vAlign w:val="bottom"/>
            <w:hideMark/>
          </w:tcPr>
          <w:p w:rsidR="00665477" w:rsidRPr="00B677B6" w:rsidRDefault="00665477" w:rsidP="005F76BD">
            <w:pPr>
              <w:jc w:val="both"/>
              <w:rPr>
                <w:rFonts w:ascii="Arial" w:eastAsia="Times New Roman" w:hAnsi="Arial" w:cs="Arial"/>
                <w:b/>
                <w:bCs/>
                <w:color w:val="000000"/>
                <w:sz w:val="24"/>
                <w:szCs w:val="24"/>
                <w:lang w:eastAsia="nl-BE"/>
              </w:rPr>
            </w:pPr>
            <w:r w:rsidRPr="00B677B6">
              <w:rPr>
                <w:rFonts w:ascii="Arial" w:eastAsia="Times New Roman" w:hAnsi="Arial" w:cs="Arial"/>
                <w:b/>
                <w:bCs/>
                <w:color w:val="000000"/>
                <w:sz w:val="24"/>
                <w:szCs w:val="24"/>
                <w:lang w:eastAsia="nl-BE"/>
              </w:rPr>
              <w:t>2017</w:t>
            </w:r>
          </w:p>
        </w:tc>
        <w:tc>
          <w:tcPr>
            <w:tcW w:w="1028" w:type="dxa"/>
            <w:tcBorders>
              <w:top w:val="nil"/>
              <w:left w:val="nil"/>
              <w:bottom w:val="nil"/>
              <w:right w:val="nil"/>
            </w:tcBorders>
            <w:shd w:val="clear" w:color="auto" w:fill="auto"/>
            <w:noWrap/>
            <w:vAlign w:val="bottom"/>
            <w:hideMark/>
          </w:tcPr>
          <w:p w:rsidR="00665477" w:rsidRPr="00B677B6" w:rsidRDefault="00665477" w:rsidP="005F76BD">
            <w:pPr>
              <w:jc w:val="both"/>
              <w:rPr>
                <w:rFonts w:ascii="Arial" w:eastAsia="Times New Roman" w:hAnsi="Arial" w:cs="Arial"/>
                <w:b/>
                <w:bCs/>
                <w:color w:val="000000"/>
                <w:sz w:val="24"/>
                <w:szCs w:val="24"/>
                <w:lang w:eastAsia="nl-BE"/>
              </w:rPr>
            </w:pPr>
            <w:r w:rsidRPr="00B677B6">
              <w:rPr>
                <w:rFonts w:ascii="Arial" w:eastAsia="Times New Roman" w:hAnsi="Arial" w:cs="Arial"/>
                <w:b/>
                <w:bCs/>
                <w:color w:val="000000"/>
                <w:sz w:val="24"/>
                <w:szCs w:val="24"/>
                <w:lang w:eastAsia="nl-BE"/>
              </w:rPr>
              <w:t>2018</w:t>
            </w:r>
          </w:p>
        </w:tc>
        <w:tc>
          <w:tcPr>
            <w:tcW w:w="830" w:type="dxa"/>
            <w:tcBorders>
              <w:top w:val="nil"/>
              <w:left w:val="nil"/>
              <w:bottom w:val="nil"/>
              <w:right w:val="nil"/>
            </w:tcBorders>
            <w:shd w:val="clear" w:color="auto" w:fill="auto"/>
            <w:noWrap/>
            <w:vAlign w:val="bottom"/>
            <w:hideMark/>
          </w:tcPr>
          <w:p w:rsidR="00665477" w:rsidRPr="00B677B6" w:rsidRDefault="00665477" w:rsidP="005F76BD">
            <w:pPr>
              <w:jc w:val="both"/>
              <w:rPr>
                <w:rFonts w:ascii="Arial" w:eastAsia="Times New Roman" w:hAnsi="Arial" w:cs="Arial"/>
                <w:b/>
                <w:bCs/>
                <w:color w:val="000000"/>
                <w:sz w:val="24"/>
                <w:szCs w:val="24"/>
                <w:lang w:eastAsia="nl-BE"/>
              </w:rPr>
            </w:pPr>
            <w:r w:rsidRPr="00B677B6">
              <w:rPr>
                <w:rFonts w:ascii="Arial" w:eastAsia="Times New Roman" w:hAnsi="Arial" w:cs="Arial"/>
                <w:b/>
                <w:bCs/>
                <w:color w:val="000000"/>
                <w:sz w:val="24"/>
                <w:szCs w:val="24"/>
                <w:lang w:eastAsia="nl-BE"/>
              </w:rPr>
              <w:t>+/-</w:t>
            </w:r>
          </w:p>
        </w:tc>
        <w:tc>
          <w:tcPr>
            <w:tcW w:w="1063" w:type="dxa"/>
            <w:tcBorders>
              <w:top w:val="nil"/>
              <w:left w:val="nil"/>
              <w:bottom w:val="nil"/>
              <w:right w:val="nil"/>
            </w:tcBorders>
            <w:shd w:val="clear" w:color="auto" w:fill="auto"/>
            <w:noWrap/>
            <w:vAlign w:val="bottom"/>
            <w:hideMark/>
          </w:tcPr>
          <w:p w:rsidR="00665477" w:rsidRPr="00B677B6" w:rsidRDefault="00665477" w:rsidP="005F76BD">
            <w:pPr>
              <w:jc w:val="both"/>
              <w:rPr>
                <w:rFonts w:ascii="Arial" w:eastAsia="Times New Roman" w:hAnsi="Arial" w:cs="Arial"/>
                <w:b/>
                <w:sz w:val="24"/>
                <w:szCs w:val="24"/>
                <w:lang w:eastAsia="nl-BE"/>
              </w:rPr>
            </w:pPr>
            <w:r w:rsidRPr="00B677B6">
              <w:rPr>
                <w:rFonts w:ascii="Arial" w:eastAsia="Times New Roman" w:hAnsi="Arial" w:cs="Arial"/>
                <w:b/>
                <w:sz w:val="24"/>
                <w:szCs w:val="24"/>
                <w:lang w:eastAsia="nl-BE"/>
              </w:rPr>
              <w:t>+/- en %</w:t>
            </w:r>
          </w:p>
        </w:tc>
        <w:tc>
          <w:tcPr>
            <w:tcW w:w="1062" w:type="dxa"/>
            <w:tcBorders>
              <w:top w:val="nil"/>
              <w:left w:val="nil"/>
              <w:bottom w:val="nil"/>
              <w:right w:val="nil"/>
            </w:tcBorders>
            <w:shd w:val="clear" w:color="auto" w:fill="auto"/>
            <w:noWrap/>
            <w:vAlign w:val="bottom"/>
            <w:hideMark/>
          </w:tcPr>
          <w:p w:rsidR="00665477" w:rsidRPr="00B677B6" w:rsidRDefault="00665477" w:rsidP="00235EC7">
            <w:pPr>
              <w:rPr>
                <w:rFonts w:ascii="Arial" w:eastAsia="Times New Roman" w:hAnsi="Arial" w:cs="Arial"/>
                <w:b/>
                <w:sz w:val="24"/>
                <w:szCs w:val="24"/>
                <w:lang w:eastAsia="nl-BE"/>
              </w:rPr>
            </w:pPr>
            <w:r w:rsidRPr="00B677B6">
              <w:rPr>
                <w:rFonts w:ascii="Arial" w:eastAsia="Times New Roman" w:hAnsi="Arial" w:cs="Arial"/>
                <w:b/>
                <w:sz w:val="24"/>
                <w:szCs w:val="24"/>
                <w:lang w:eastAsia="nl-BE"/>
              </w:rPr>
              <w:t>% du total</w:t>
            </w:r>
          </w:p>
        </w:tc>
      </w:tr>
      <w:tr w:rsidR="00665477" w:rsidRPr="00B677B6" w:rsidTr="00665477">
        <w:trPr>
          <w:trHeight w:val="300"/>
        </w:trPr>
        <w:tc>
          <w:tcPr>
            <w:tcW w:w="1364" w:type="dxa"/>
            <w:tcBorders>
              <w:top w:val="nil"/>
              <w:left w:val="nil"/>
              <w:bottom w:val="nil"/>
              <w:right w:val="nil"/>
            </w:tcBorders>
            <w:shd w:val="clear" w:color="auto" w:fill="auto"/>
            <w:noWrap/>
            <w:vAlign w:val="bottom"/>
            <w:hideMark/>
          </w:tcPr>
          <w:p w:rsidR="00665477" w:rsidRPr="00B677B6" w:rsidRDefault="00665477" w:rsidP="005F76BD">
            <w:pPr>
              <w:jc w:val="both"/>
              <w:rPr>
                <w:rFonts w:ascii="Arial" w:eastAsia="Times New Roman" w:hAnsi="Arial" w:cs="Arial"/>
                <w:b/>
                <w:bCs/>
                <w:color w:val="000000"/>
                <w:sz w:val="24"/>
                <w:szCs w:val="24"/>
                <w:lang w:eastAsia="nl-BE"/>
              </w:rPr>
            </w:pPr>
            <w:r w:rsidRPr="00B677B6">
              <w:rPr>
                <w:rFonts w:ascii="Arial" w:eastAsia="Times New Roman" w:hAnsi="Arial" w:cs="Arial"/>
                <w:b/>
                <w:bCs/>
                <w:color w:val="000000"/>
                <w:sz w:val="24"/>
                <w:szCs w:val="24"/>
                <w:lang w:eastAsia="nl-BE"/>
              </w:rPr>
              <w:t>BE/LUX</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5477" w:rsidRPr="00B677B6" w:rsidRDefault="00665477" w:rsidP="005F76BD">
            <w:pPr>
              <w:jc w:val="both"/>
              <w:rPr>
                <w:rFonts w:ascii="Arial" w:eastAsia="Times New Roman" w:hAnsi="Arial" w:cs="Arial"/>
                <w:color w:val="000000"/>
                <w:sz w:val="24"/>
                <w:szCs w:val="24"/>
                <w:lang w:eastAsia="nl-BE"/>
              </w:rPr>
            </w:pPr>
            <w:r w:rsidRPr="00B677B6">
              <w:rPr>
                <w:rFonts w:ascii="Arial" w:eastAsia="Times New Roman" w:hAnsi="Arial" w:cs="Arial"/>
                <w:color w:val="000000"/>
                <w:sz w:val="24"/>
                <w:szCs w:val="24"/>
                <w:lang w:eastAsia="nl-BE"/>
              </w:rPr>
              <w:t>7064</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665477" w:rsidRPr="00B677B6" w:rsidRDefault="00665477" w:rsidP="005F76BD">
            <w:pPr>
              <w:jc w:val="both"/>
              <w:rPr>
                <w:rFonts w:ascii="Arial" w:eastAsia="Times New Roman" w:hAnsi="Arial" w:cs="Arial"/>
                <w:color w:val="000000"/>
                <w:sz w:val="24"/>
                <w:szCs w:val="24"/>
                <w:lang w:eastAsia="nl-BE"/>
              </w:rPr>
            </w:pPr>
            <w:r w:rsidRPr="00B677B6">
              <w:rPr>
                <w:rFonts w:ascii="Arial" w:eastAsia="Times New Roman" w:hAnsi="Arial" w:cs="Arial"/>
                <w:color w:val="000000"/>
                <w:sz w:val="24"/>
                <w:szCs w:val="24"/>
                <w:lang w:eastAsia="nl-BE"/>
              </w:rPr>
              <w:t>6427</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665477" w:rsidRPr="00B677B6" w:rsidRDefault="00665477" w:rsidP="005F76BD">
            <w:pPr>
              <w:jc w:val="both"/>
              <w:rPr>
                <w:rFonts w:ascii="Arial" w:eastAsia="Times New Roman" w:hAnsi="Arial" w:cs="Arial"/>
                <w:color w:val="000000"/>
                <w:sz w:val="24"/>
                <w:szCs w:val="24"/>
                <w:lang w:eastAsia="nl-BE"/>
              </w:rPr>
            </w:pPr>
            <w:r w:rsidRPr="00B677B6">
              <w:rPr>
                <w:rFonts w:ascii="Arial" w:eastAsia="Times New Roman" w:hAnsi="Arial" w:cs="Arial"/>
                <w:color w:val="000000"/>
                <w:sz w:val="24"/>
                <w:szCs w:val="24"/>
                <w:lang w:eastAsia="nl-BE"/>
              </w:rPr>
              <w:t>- 637</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665477" w:rsidRPr="00B677B6" w:rsidRDefault="00665477" w:rsidP="005F76BD">
            <w:pPr>
              <w:jc w:val="both"/>
              <w:rPr>
                <w:rFonts w:ascii="Arial" w:eastAsia="Times New Roman" w:hAnsi="Arial" w:cs="Arial"/>
                <w:color w:val="000000"/>
                <w:sz w:val="24"/>
                <w:szCs w:val="24"/>
                <w:lang w:eastAsia="nl-BE"/>
              </w:rPr>
            </w:pPr>
            <w:r w:rsidRPr="00B677B6">
              <w:rPr>
                <w:rFonts w:ascii="Arial" w:eastAsia="Times New Roman" w:hAnsi="Arial" w:cs="Arial"/>
                <w:color w:val="000000"/>
                <w:sz w:val="24"/>
                <w:szCs w:val="24"/>
                <w:lang w:eastAsia="nl-BE"/>
              </w:rPr>
              <w:t>- 9,02 %</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665477" w:rsidRPr="00B677B6" w:rsidRDefault="00665477" w:rsidP="005F76BD">
            <w:pPr>
              <w:jc w:val="both"/>
              <w:rPr>
                <w:rFonts w:ascii="Arial" w:eastAsia="Times New Roman" w:hAnsi="Arial" w:cs="Arial"/>
                <w:color w:val="000000"/>
                <w:sz w:val="24"/>
                <w:szCs w:val="24"/>
                <w:lang w:eastAsia="nl-BE"/>
              </w:rPr>
            </w:pPr>
            <w:r w:rsidRPr="00B677B6">
              <w:rPr>
                <w:rFonts w:ascii="Arial" w:eastAsia="Times New Roman" w:hAnsi="Arial" w:cs="Arial"/>
                <w:color w:val="000000"/>
                <w:sz w:val="24"/>
                <w:szCs w:val="24"/>
                <w:lang w:eastAsia="nl-BE"/>
              </w:rPr>
              <w:t>35,05 %</w:t>
            </w:r>
          </w:p>
        </w:tc>
      </w:tr>
      <w:tr w:rsidR="00665477" w:rsidRPr="00B677B6" w:rsidTr="00665477">
        <w:trPr>
          <w:trHeight w:val="300"/>
        </w:trPr>
        <w:tc>
          <w:tcPr>
            <w:tcW w:w="1364" w:type="dxa"/>
            <w:tcBorders>
              <w:top w:val="nil"/>
              <w:left w:val="nil"/>
              <w:bottom w:val="nil"/>
              <w:right w:val="nil"/>
            </w:tcBorders>
            <w:shd w:val="clear" w:color="auto" w:fill="auto"/>
            <w:noWrap/>
            <w:vAlign w:val="bottom"/>
            <w:hideMark/>
          </w:tcPr>
          <w:p w:rsidR="00665477" w:rsidRPr="00B677B6" w:rsidRDefault="00665477" w:rsidP="005F76BD">
            <w:pPr>
              <w:jc w:val="both"/>
              <w:rPr>
                <w:rFonts w:ascii="Arial" w:eastAsia="Times New Roman" w:hAnsi="Arial" w:cs="Arial"/>
                <w:b/>
                <w:bCs/>
                <w:color w:val="000000"/>
                <w:sz w:val="24"/>
                <w:szCs w:val="24"/>
                <w:lang w:eastAsia="nl-BE"/>
              </w:rPr>
            </w:pPr>
            <w:r w:rsidRPr="00B677B6">
              <w:rPr>
                <w:rFonts w:ascii="Arial" w:eastAsia="Times New Roman" w:hAnsi="Arial" w:cs="Arial"/>
                <w:b/>
                <w:bCs/>
                <w:color w:val="000000"/>
                <w:sz w:val="24"/>
                <w:szCs w:val="24"/>
                <w:lang w:eastAsia="nl-BE"/>
              </w:rPr>
              <w:t>NL</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665477" w:rsidRPr="00B677B6" w:rsidRDefault="00665477" w:rsidP="005F76BD">
            <w:pPr>
              <w:jc w:val="both"/>
              <w:rPr>
                <w:rFonts w:ascii="Arial" w:eastAsia="Times New Roman" w:hAnsi="Arial" w:cs="Arial"/>
                <w:color w:val="000000"/>
                <w:sz w:val="24"/>
                <w:szCs w:val="24"/>
                <w:lang w:eastAsia="nl-BE"/>
              </w:rPr>
            </w:pPr>
            <w:r w:rsidRPr="00B677B6">
              <w:rPr>
                <w:rFonts w:ascii="Arial" w:eastAsia="Times New Roman" w:hAnsi="Arial" w:cs="Arial"/>
                <w:color w:val="000000"/>
                <w:sz w:val="24"/>
                <w:szCs w:val="24"/>
                <w:lang w:eastAsia="nl-BE"/>
              </w:rPr>
              <w:t>4817</w:t>
            </w:r>
          </w:p>
        </w:tc>
        <w:tc>
          <w:tcPr>
            <w:tcW w:w="1028" w:type="dxa"/>
            <w:tcBorders>
              <w:top w:val="nil"/>
              <w:left w:val="nil"/>
              <w:bottom w:val="single" w:sz="4" w:space="0" w:color="auto"/>
              <w:right w:val="single" w:sz="4" w:space="0" w:color="auto"/>
            </w:tcBorders>
            <w:shd w:val="clear" w:color="auto" w:fill="auto"/>
            <w:noWrap/>
            <w:vAlign w:val="bottom"/>
            <w:hideMark/>
          </w:tcPr>
          <w:p w:rsidR="00665477" w:rsidRPr="00B677B6" w:rsidRDefault="00665477" w:rsidP="005F76BD">
            <w:pPr>
              <w:jc w:val="both"/>
              <w:rPr>
                <w:rFonts w:ascii="Arial" w:eastAsia="Times New Roman" w:hAnsi="Arial" w:cs="Arial"/>
                <w:color w:val="000000"/>
                <w:sz w:val="24"/>
                <w:szCs w:val="24"/>
                <w:lang w:eastAsia="nl-BE"/>
              </w:rPr>
            </w:pPr>
            <w:r w:rsidRPr="00B677B6">
              <w:rPr>
                <w:rFonts w:ascii="Arial" w:eastAsia="Times New Roman" w:hAnsi="Arial" w:cs="Arial"/>
                <w:color w:val="000000"/>
                <w:sz w:val="24"/>
                <w:szCs w:val="24"/>
                <w:lang w:eastAsia="nl-BE"/>
              </w:rPr>
              <w:t>5105</w:t>
            </w:r>
          </w:p>
        </w:tc>
        <w:tc>
          <w:tcPr>
            <w:tcW w:w="830" w:type="dxa"/>
            <w:tcBorders>
              <w:top w:val="nil"/>
              <w:left w:val="nil"/>
              <w:bottom w:val="single" w:sz="4" w:space="0" w:color="auto"/>
              <w:right w:val="single" w:sz="4" w:space="0" w:color="auto"/>
            </w:tcBorders>
            <w:shd w:val="clear" w:color="auto" w:fill="auto"/>
            <w:noWrap/>
            <w:vAlign w:val="bottom"/>
            <w:hideMark/>
          </w:tcPr>
          <w:p w:rsidR="00665477" w:rsidRPr="00B677B6" w:rsidRDefault="00665477" w:rsidP="005F76BD">
            <w:pPr>
              <w:jc w:val="both"/>
              <w:rPr>
                <w:rFonts w:ascii="Arial" w:eastAsia="Times New Roman" w:hAnsi="Arial" w:cs="Arial"/>
                <w:color w:val="000000"/>
                <w:sz w:val="24"/>
                <w:szCs w:val="24"/>
                <w:lang w:eastAsia="nl-BE"/>
              </w:rPr>
            </w:pPr>
            <w:r w:rsidRPr="00B677B6">
              <w:rPr>
                <w:rFonts w:ascii="Arial" w:eastAsia="Times New Roman" w:hAnsi="Arial" w:cs="Arial"/>
                <w:color w:val="000000"/>
                <w:sz w:val="24"/>
                <w:szCs w:val="24"/>
                <w:lang w:eastAsia="nl-BE"/>
              </w:rPr>
              <w:t>288</w:t>
            </w:r>
          </w:p>
        </w:tc>
        <w:tc>
          <w:tcPr>
            <w:tcW w:w="1063" w:type="dxa"/>
            <w:tcBorders>
              <w:top w:val="nil"/>
              <w:left w:val="nil"/>
              <w:bottom w:val="single" w:sz="4" w:space="0" w:color="auto"/>
              <w:right w:val="single" w:sz="4" w:space="0" w:color="auto"/>
            </w:tcBorders>
            <w:shd w:val="clear" w:color="auto" w:fill="auto"/>
            <w:noWrap/>
            <w:vAlign w:val="bottom"/>
            <w:hideMark/>
          </w:tcPr>
          <w:p w:rsidR="00665477" w:rsidRPr="00B677B6" w:rsidRDefault="00665477" w:rsidP="005F76BD">
            <w:pPr>
              <w:jc w:val="both"/>
              <w:rPr>
                <w:rFonts w:ascii="Arial" w:eastAsia="Times New Roman" w:hAnsi="Arial" w:cs="Arial"/>
                <w:color w:val="000000"/>
                <w:sz w:val="24"/>
                <w:szCs w:val="24"/>
                <w:lang w:eastAsia="nl-BE"/>
              </w:rPr>
            </w:pPr>
            <w:r w:rsidRPr="00B677B6">
              <w:rPr>
                <w:rFonts w:ascii="Arial" w:eastAsia="Times New Roman" w:hAnsi="Arial" w:cs="Arial"/>
                <w:color w:val="000000"/>
                <w:sz w:val="24"/>
                <w:szCs w:val="24"/>
                <w:lang w:eastAsia="nl-BE"/>
              </w:rPr>
              <w:t>5,98 %</w:t>
            </w:r>
          </w:p>
        </w:tc>
        <w:tc>
          <w:tcPr>
            <w:tcW w:w="1062" w:type="dxa"/>
            <w:tcBorders>
              <w:top w:val="nil"/>
              <w:left w:val="nil"/>
              <w:bottom w:val="single" w:sz="4" w:space="0" w:color="auto"/>
              <w:right w:val="single" w:sz="4" w:space="0" w:color="auto"/>
            </w:tcBorders>
            <w:shd w:val="clear" w:color="auto" w:fill="auto"/>
            <w:noWrap/>
            <w:vAlign w:val="bottom"/>
            <w:hideMark/>
          </w:tcPr>
          <w:p w:rsidR="00665477" w:rsidRPr="00B677B6" w:rsidRDefault="00665477" w:rsidP="005F76BD">
            <w:pPr>
              <w:jc w:val="both"/>
              <w:rPr>
                <w:rFonts w:ascii="Arial" w:eastAsia="Times New Roman" w:hAnsi="Arial" w:cs="Arial"/>
                <w:color w:val="000000"/>
                <w:sz w:val="24"/>
                <w:szCs w:val="24"/>
                <w:lang w:eastAsia="nl-BE"/>
              </w:rPr>
            </w:pPr>
            <w:r w:rsidRPr="00B677B6">
              <w:rPr>
                <w:rFonts w:ascii="Arial" w:eastAsia="Times New Roman" w:hAnsi="Arial" w:cs="Arial"/>
                <w:color w:val="000000"/>
                <w:sz w:val="24"/>
                <w:szCs w:val="24"/>
                <w:lang w:eastAsia="nl-BE"/>
              </w:rPr>
              <w:t>27,84 %</w:t>
            </w:r>
          </w:p>
        </w:tc>
      </w:tr>
      <w:tr w:rsidR="00665477" w:rsidRPr="00B677B6" w:rsidTr="00665477">
        <w:trPr>
          <w:trHeight w:val="300"/>
        </w:trPr>
        <w:tc>
          <w:tcPr>
            <w:tcW w:w="1364" w:type="dxa"/>
            <w:tcBorders>
              <w:top w:val="nil"/>
              <w:left w:val="nil"/>
              <w:bottom w:val="nil"/>
              <w:right w:val="nil"/>
            </w:tcBorders>
            <w:shd w:val="clear" w:color="auto" w:fill="auto"/>
            <w:noWrap/>
            <w:vAlign w:val="bottom"/>
            <w:hideMark/>
          </w:tcPr>
          <w:p w:rsidR="00665477" w:rsidRPr="00B677B6" w:rsidRDefault="00665477" w:rsidP="005F76BD">
            <w:pPr>
              <w:jc w:val="both"/>
              <w:rPr>
                <w:rFonts w:ascii="Arial" w:eastAsia="Times New Roman" w:hAnsi="Arial" w:cs="Arial"/>
                <w:b/>
                <w:bCs/>
                <w:color w:val="000000"/>
                <w:sz w:val="24"/>
                <w:szCs w:val="24"/>
                <w:lang w:eastAsia="nl-BE"/>
              </w:rPr>
            </w:pPr>
            <w:r w:rsidRPr="00B677B6">
              <w:rPr>
                <w:rFonts w:ascii="Arial" w:eastAsia="Times New Roman" w:hAnsi="Arial" w:cs="Arial"/>
                <w:b/>
                <w:bCs/>
                <w:color w:val="000000"/>
                <w:sz w:val="24"/>
                <w:szCs w:val="24"/>
                <w:lang w:eastAsia="nl-BE"/>
              </w:rPr>
              <w:t>FR</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665477" w:rsidRPr="00B677B6" w:rsidRDefault="00665477" w:rsidP="005F76BD">
            <w:pPr>
              <w:jc w:val="both"/>
              <w:rPr>
                <w:rFonts w:ascii="Arial" w:eastAsia="Times New Roman" w:hAnsi="Arial" w:cs="Arial"/>
                <w:color w:val="000000"/>
                <w:sz w:val="24"/>
                <w:szCs w:val="24"/>
                <w:lang w:eastAsia="nl-BE"/>
              </w:rPr>
            </w:pPr>
            <w:r w:rsidRPr="00B677B6">
              <w:rPr>
                <w:rFonts w:ascii="Arial" w:eastAsia="Times New Roman" w:hAnsi="Arial" w:cs="Arial"/>
                <w:color w:val="000000"/>
                <w:sz w:val="24"/>
                <w:szCs w:val="24"/>
                <w:lang w:eastAsia="nl-BE"/>
              </w:rPr>
              <w:t>2620</w:t>
            </w:r>
          </w:p>
        </w:tc>
        <w:tc>
          <w:tcPr>
            <w:tcW w:w="1028" w:type="dxa"/>
            <w:tcBorders>
              <w:top w:val="nil"/>
              <w:left w:val="nil"/>
              <w:bottom w:val="single" w:sz="4" w:space="0" w:color="auto"/>
              <w:right w:val="single" w:sz="4" w:space="0" w:color="auto"/>
            </w:tcBorders>
            <w:shd w:val="clear" w:color="auto" w:fill="auto"/>
            <w:noWrap/>
            <w:vAlign w:val="bottom"/>
            <w:hideMark/>
          </w:tcPr>
          <w:p w:rsidR="00665477" w:rsidRPr="00B677B6" w:rsidRDefault="00665477" w:rsidP="005F76BD">
            <w:pPr>
              <w:jc w:val="both"/>
              <w:rPr>
                <w:rFonts w:ascii="Arial" w:eastAsia="Times New Roman" w:hAnsi="Arial" w:cs="Arial"/>
                <w:color w:val="000000"/>
                <w:sz w:val="24"/>
                <w:szCs w:val="24"/>
                <w:lang w:eastAsia="nl-BE"/>
              </w:rPr>
            </w:pPr>
            <w:r w:rsidRPr="00B677B6">
              <w:rPr>
                <w:rFonts w:ascii="Arial" w:eastAsia="Times New Roman" w:hAnsi="Arial" w:cs="Arial"/>
                <w:color w:val="000000"/>
                <w:sz w:val="24"/>
                <w:szCs w:val="24"/>
                <w:lang w:eastAsia="nl-BE"/>
              </w:rPr>
              <w:t>2638</w:t>
            </w:r>
          </w:p>
        </w:tc>
        <w:tc>
          <w:tcPr>
            <w:tcW w:w="830" w:type="dxa"/>
            <w:tcBorders>
              <w:top w:val="nil"/>
              <w:left w:val="nil"/>
              <w:bottom w:val="single" w:sz="4" w:space="0" w:color="auto"/>
              <w:right w:val="single" w:sz="4" w:space="0" w:color="auto"/>
            </w:tcBorders>
            <w:shd w:val="clear" w:color="auto" w:fill="auto"/>
            <w:noWrap/>
            <w:vAlign w:val="bottom"/>
            <w:hideMark/>
          </w:tcPr>
          <w:p w:rsidR="00665477" w:rsidRPr="00B677B6" w:rsidRDefault="00665477" w:rsidP="005F76BD">
            <w:pPr>
              <w:jc w:val="both"/>
              <w:rPr>
                <w:rFonts w:ascii="Arial" w:eastAsia="Times New Roman" w:hAnsi="Arial" w:cs="Arial"/>
                <w:color w:val="000000"/>
                <w:sz w:val="24"/>
                <w:szCs w:val="24"/>
                <w:lang w:eastAsia="nl-BE"/>
              </w:rPr>
            </w:pPr>
            <w:r w:rsidRPr="00B677B6">
              <w:rPr>
                <w:rFonts w:ascii="Arial" w:eastAsia="Times New Roman" w:hAnsi="Arial" w:cs="Arial"/>
                <w:color w:val="000000"/>
                <w:sz w:val="24"/>
                <w:szCs w:val="24"/>
                <w:lang w:eastAsia="nl-BE"/>
              </w:rPr>
              <w:t>18</w:t>
            </w:r>
          </w:p>
        </w:tc>
        <w:tc>
          <w:tcPr>
            <w:tcW w:w="1063" w:type="dxa"/>
            <w:tcBorders>
              <w:top w:val="nil"/>
              <w:left w:val="nil"/>
              <w:bottom w:val="single" w:sz="4" w:space="0" w:color="auto"/>
              <w:right w:val="single" w:sz="4" w:space="0" w:color="auto"/>
            </w:tcBorders>
            <w:shd w:val="clear" w:color="auto" w:fill="auto"/>
            <w:noWrap/>
            <w:vAlign w:val="bottom"/>
            <w:hideMark/>
          </w:tcPr>
          <w:p w:rsidR="00665477" w:rsidRPr="00B677B6" w:rsidRDefault="00665477" w:rsidP="005F76BD">
            <w:pPr>
              <w:jc w:val="both"/>
              <w:rPr>
                <w:rFonts w:ascii="Arial" w:eastAsia="Times New Roman" w:hAnsi="Arial" w:cs="Arial"/>
                <w:color w:val="000000"/>
                <w:sz w:val="24"/>
                <w:szCs w:val="24"/>
                <w:lang w:eastAsia="nl-BE"/>
              </w:rPr>
            </w:pPr>
            <w:r w:rsidRPr="00B677B6">
              <w:rPr>
                <w:rFonts w:ascii="Arial" w:eastAsia="Times New Roman" w:hAnsi="Arial" w:cs="Arial"/>
                <w:color w:val="000000"/>
                <w:sz w:val="24"/>
                <w:szCs w:val="24"/>
                <w:lang w:eastAsia="nl-BE"/>
              </w:rPr>
              <w:t>0,69 %</w:t>
            </w:r>
          </w:p>
        </w:tc>
        <w:tc>
          <w:tcPr>
            <w:tcW w:w="1062" w:type="dxa"/>
            <w:tcBorders>
              <w:top w:val="nil"/>
              <w:left w:val="nil"/>
              <w:bottom w:val="single" w:sz="4" w:space="0" w:color="auto"/>
              <w:right w:val="single" w:sz="4" w:space="0" w:color="auto"/>
            </w:tcBorders>
            <w:shd w:val="clear" w:color="auto" w:fill="auto"/>
            <w:noWrap/>
            <w:vAlign w:val="bottom"/>
            <w:hideMark/>
          </w:tcPr>
          <w:p w:rsidR="00665477" w:rsidRPr="00B677B6" w:rsidRDefault="00665477" w:rsidP="005F76BD">
            <w:pPr>
              <w:jc w:val="both"/>
              <w:rPr>
                <w:rFonts w:ascii="Arial" w:eastAsia="Times New Roman" w:hAnsi="Arial" w:cs="Arial"/>
                <w:color w:val="000000"/>
                <w:sz w:val="24"/>
                <w:szCs w:val="24"/>
                <w:lang w:eastAsia="nl-BE"/>
              </w:rPr>
            </w:pPr>
            <w:r w:rsidRPr="00B677B6">
              <w:rPr>
                <w:rFonts w:ascii="Arial" w:eastAsia="Times New Roman" w:hAnsi="Arial" w:cs="Arial"/>
                <w:color w:val="000000"/>
                <w:sz w:val="24"/>
                <w:szCs w:val="24"/>
                <w:lang w:eastAsia="nl-BE"/>
              </w:rPr>
              <w:t>14,38 %</w:t>
            </w:r>
          </w:p>
        </w:tc>
      </w:tr>
      <w:tr w:rsidR="00665477" w:rsidRPr="00B677B6" w:rsidTr="00665477">
        <w:trPr>
          <w:trHeight w:val="300"/>
        </w:trPr>
        <w:tc>
          <w:tcPr>
            <w:tcW w:w="1364" w:type="dxa"/>
            <w:tcBorders>
              <w:top w:val="nil"/>
              <w:left w:val="nil"/>
              <w:bottom w:val="nil"/>
              <w:right w:val="nil"/>
            </w:tcBorders>
            <w:shd w:val="clear" w:color="auto" w:fill="auto"/>
            <w:noWrap/>
            <w:vAlign w:val="bottom"/>
            <w:hideMark/>
          </w:tcPr>
          <w:p w:rsidR="00665477" w:rsidRPr="00B677B6" w:rsidRDefault="00665477" w:rsidP="005F76BD">
            <w:pPr>
              <w:jc w:val="both"/>
              <w:rPr>
                <w:rFonts w:ascii="Arial" w:eastAsia="Times New Roman" w:hAnsi="Arial" w:cs="Arial"/>
                <w:b/>
                <w:bCs/>
                <w:color w:val="000000"/>
                <w:sz w:val="24"/>
                <w:szCs w:val="24"/>
                <w:lang w:eastAsia="nl-BE"/>
              </w:rPr>
            </w:pPr>
            <w:r w:rsidRPr="00B677B6">
              <w:rPr>
                <w:rFonts w:ascii="Arial" w:eastAsia="Times New Roman" w:hAnsi="Arial" w:cs="Arial"/>
                <w:b/>
                <w:bCs/>
                <w:color w:val="000000"/>
                <w:sz w:val="24"/>
                <w:szCs w:val="24"/>
                <w:lang w:eastAsia="nl-BE"/>
              </w:rPr>
              <w:t>DE/AT/CH</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665477" w:rsidRPr="00B677B6" w:rsidRDefault="00665477" w:rsidP="005F76BD">
            <w:pPr>
              <w:jc w:val="both"/>
              <w:rPr>
                <w:rFonts w:ascii="Arial" w:eastAsia="Times New Roman" w:hAnsi="Arial" w:cs="Arial"/>
                <w:color w:val="000000"/>
                <w:sz w:val="24"/>
                <w:szCs w:val="24"/>
                <w:lang w:eastAsia="nl-BE"/>
              </w:rPr>
            </w:pPr>
            <w:r w:rsidRPr="00B677B6">
              <w:rPr>
                <w:rFonts w:ascii="Arial" w:eastAsia="Times New Roman" w:hAnsi="Arial" w:cs="Arial"/>
                <w:color w:val="000000"/>
                <w:sz w:val="24"/>
                <w:szCs w:val="24"/>
                <w:lang w:eastAsia="nl-BE"/>
              </w:rPr>
              <w:t>1359</w:t>
            </w:r>
          </w:p>
        </w:tc>
        <w:tc>
          <w:tcPr>
            <w:tcW w:w="1028" w:type="dxa"/>
            <w:tcBorders>
              <w:top w:val="nil"/>
              <w:left w:val="nil"/>
              <w:bottom w:val="single" w:sz="4" w:space="0" w:color="auto"/>
              <w:right w:val="single" w:sz="4" w:space="0" w:color="auto"/>
            </w:tcBorders>
            <w:shd w:val="clear" w:color="auto" w:fill="auto"/>
            <w:noWrap/>
            <w:vAlign w:val="bottom"/>
            <w:hideMark/>
          </w:tcPr>
          <w:p w:rsidR="00665477" w:rsidRPr="00B677B6" w:rsidRDefault="00665477" w:rsidP="005F76BD">
            <w:pPr>
              <w:jc w:val="both"/>
              <w:rPr>
                <w:rFonts w:ascii="Arial" w:eastAsia="Times New Roman" w:hAnsi="Arial" w:cs="Arial"/>
                <w:color w:val="000000"/>
                <w:sz w:val="24"/>
                <w:szCs w:val="24"/>
                <w:lang w:eastAsia="nl-BE"/>
              </w:rPr>
            </w:pPr>
            <w:r w:rsidRPr="00B677B6">
              <w:rPr>
                <w:rFonts w:ascii="Arial" w:eastAsia="Times New Roman" w:hAnsi="Arial" w:cs="Arial"/>
                <w:color w:val="000000"/>
                <w:sz w:val="24"/>
                <w:szCs w:val="24"/>
                <w:lang w:eastAsia="nl-BE"/>
              </w:rPr>
              <w:t>1246</w:t>
            </w:r>
          </w:p>
        </w:tc>
        <w:tc>
          <w:tcPr>
            <w:tcW w:w="830" w:type="dxa"/>
            <w:tcBorders>
              <w:top w:val="nil"/>
              <w:left w:val="nil"/>
              <w:bottom w:val="single" w:sz="4" w:space="0" w:color="auto"/>
              <w:right w:val="single" w:sz="4" w:space="0" w:color="auto"/>
            </w:tcBorders>
            <w:shd w:val="clear" w:color="auto" w:fill="auto"/>
            <w:noWrap/>
            <w:vAlign w:val="bottom"/>
            <w:hideMark/>
          </w:tcPr>
          <w:p w:rsidR="00665477" w:rsidRPr="00B677B6" w:rsidRDefault="00665477" w:rsidP="005F76BD">
            <w:pPr>
              <w:jc w:val="both"/>
              <w:rPr>
                <w:rFonts w:ascii="Arial" w:eastAsia="Times New Roman" w:hAnsi="Arial" w:cs="Arial"/>
                <w:color w:val="000000"/>
                <w:sz w:val="24"/>
                <w:szCs w:val="24"/>
                <w:lang w:eastAsia="nl-BE"/>
              </w:rPr>
            </w:pPr>
            <w:r w:rsidRPr="00B677B6">
              <w:rPr>
                <w:rFonts w:ascii="Arial" w:eastAsia="Times New Roman" w:hAnsi="Arial" w:cs="Arial"/>
                <w:color w:val="000000"/>
                <w:sz w:val="24"/>
                <w:szCs w:val="24"/>
                <w:lang w:eastAsia="nl-BE"/>
              </w:rPr>
              <w:t>- 113</w:t>
            </w:r>
          </w:p>
        </w:tc>
        <w:tc>
          <w:tcPr>
            <w:tcW w:w="1063" w:type="dxa"/>
            <w:tcBorders>
              <w:top w:val="nil"/>
              <w:left w:val="nil"/>
              <w:bottom w:val="single" w:sz="4" w:space="0" w:color="auto"/>
              <w:right w:val="single" w:sz="4" w:space="0" w:color="auto"/>
            </w:tcBorders>
            <w:shd w:val="clear" w:color="auto" w:fill="auto"/>
            <w:noWrap/>
            <w:vAlign w:val="bottom"/>
            <w:hideMark/>
          </w:tcPr>
          <w:p w:rsidR="00665477" w:rsidRPr="00B677B6" w:rsidRDefault="00665477" w:rsidP="005F76BD">
            <w:pPr>
              <w:jc w:val="both"/>
              <w:rPr>
                <w:rFonts w:ascii="Arial" w:eastAsia="Times New Roman" w:hAnsi="Arial" w:cs="Arial"/>
                <w:color w:val="000000"/>
                <w:sz w:val="24"/>
                <w:szCs w:val="24"/>
                <w:lang w:eastAsia="nl-BE"/>
              </w:rPr>
            </w:pPr>
            <w:r w:rsidRPr="00B677B6">
              <w:rPr>
                <w:rFonts w:ascii="Arial" w:eastAsia="Times New Roman" w:hAnsi="Arial" w:cs="Arial"/>
                <w:color w:val="000000"/>
                <w:sz w:val="24"/>
                <w:szCs w:val="24"/>
                <w:lang w:eastAsia="nl-BE"/>
              </w:rPr>
              <w:t>-8,31 %</w:t>
            </w:r>
          </w:p>
        </w:tc>
        <w:tc>
          <w:tcPr>
            <w:tcW w:w="1062" w:type="dxa"/>
            <w:tcBorders>
              <w:top w:val="nil"/>
              <w:left w:val="nil"/>
              <w:bottom w:val="single" w:sz="4" w:space="0" w:color="auto"/>
              <w:right w:val="single" w:sz="4" w:space="0" w:color="auto"/>
            </w:tcBorders>
            <w:shd w:val="clear" w:color="auto" w:fill="auto"/>
            <w:noWrap/>
            <w:vAlign w:val="bottom"/>
            <w:hideMark/>
          </w:tcPr>
          <w:p w:rsidR="00665477" w:rsidRPr="00B677B6" w:rsidRDefault="00665477" w:rsidP="005F76BD">
            <w:pPr>
              <w:jc w:val="both"/>
              <w:rPr>
                <w:rFonts w:ascii="Arial" w:eastAsia="Times New Roman" w:hAnsi="Arial" w:cs="Arial"/>
                <w:color w:val="000000"/>
                <w:sz w:val="24"/>
                <w:szCs w:val="24"/>
                <w:lang w:eastAsia="nl-BE"/>
              </w:rPr>
            </w:pPr>
            <w:r w:rsidRPr="00B677B6">
              <w:rPr>
                <w:rFonts w:ascii="Arial" w:eastAsia="Times New Roman" w:hAnsi="Arial" w:cs="Arial"/>
                <w:color w:val="000000"/>
                <w:sz w:val="24"/>
                <w:szCs w:val="24"/>
                <w:lang w:eastAsia="nl-BE"/>
              </w:rPr>
              <w:t>6,79 %</w:t>
            </w:r>
          </w:p>
        </w:tc>
      </w:tr>
      <w:tr w:rsidR="00665477" w:rsidRPr="00B677B6" w:rsidTr="00665477">
        <w:trPr>
          <w:trHeight w:val="300"/>
        </w:trPr>
        <w:tc>
          <w:tcPr>
            <w:tcW w:w="1364" w:type="dxa"/>
            <w:tcBorders>
              <w:top w:val="nil"/>
              <w:left w:val="nil"/>
              <w:bottom w:val="nil"/>
              <w:right w:val="nil"/>
            </w:tcBorders>
            <w:shd w:val="clear" w:color="auto" w:fill="auto"/>
            <w:noWrap/>
            <w:vAlign w:val="bottom"/>
            <w:hideMark/>
          </w:tcPr>
          <w:p w:rsidR="00665477" w:rsidRPr="00B677B6" w:rsidRDefault="00665477" w:rsidP="005F76BD">
            <w:pPr>
              <w:jc w:val="both"/>
              <w:rPr>
                <w:rFonts w:ascii="Arial" w:eastAsia="Times New Roman" w:hAnsi="Arial" w:cs="Arial"/>
                <w:b/>
                <w:bCs/>
                <w:color w:val="000000"/>
                <w:sz w:val="24"/>
                <w:szCs w:val="24"/>
                <w:lang w:eastAsia="nl-BE"/>
              </w:rPr>
            </w:pPr>
            <w:r w:rsidRPr="00B677B6">
              <w:rPr>
                <w:rFonts w:ascii="Arial" w:eastAsia="Times New Roman" w:hAnsi="Arial" w:cs="Arial"/>
                <w:b/>
                <w:bCs/>
                <w:color w:val="000000"/>
                <w:sz w:val="24"/>
                <w:szCs w:val="24"/>
                <w:lang w:eastAsia="nl-BE"/>
              </w:rPr>
              <w:t>UK/IE</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665477" w:rsidRPr="00B677B6" w:rsidRDefault="00665477" w:rsidP="005F76BD">
            <w:pPr>
              <w:jc w:val="both"/>
              <w:rPr>
                <w:rFonts w:ascii="Arial" w:eastAsia="Times New Roman" w:hAnsi="Arial" w:cs="Arial"/>
                <w:color w:val="000000"/>
                <w:sz w:val="24"/>
                <w:szCs w:val="24"/>
                <w:lang w:eastAsia="nl-BE"/>
              </w:rPr>
            </w:pPr>
            <w:r w:rsidRPr="00B677B6">
              <w:rPr>
                <w:rFonts w:ascii="Arial" w:eastAsia="Times New Roman" w:hAnsi="Arial" w:cs="Arial"/>
                <w:color w:val="000000"/>
                <w:sz w:val="24"/>
                <w:szCs w:val="24"/>
                <w:lang w:eastAsia="nl-BE"/>
              </w:rPr>
              <w:t>534</w:t>
            </w:r>
          </w:p>
        </w:tc>
        <w:tc>
          <w:tcPr>
            <w:tcW w:w="1028" w:type="dxa"/>
            <w:tcBorders>
              <w:top w:val="nil"/>
              <w:left w:val="nil"/>
              <w:bottom w:val="single" w:sz="4" w:space="0" w:color="auto"/>
              <w:right w:val="single" w:sz="4" w:space="0" w:color="auto"/>
            </w:tcBorders>
            <w:shd w:val="clear" w:color="auto" w:fill="auto"/>
            <w:noWrap/>
            <w:vAlign w:val="bottom"/>
            <w:hideMark/>
          </w:tcPr>
          <w:p w:rsidR="00665477" w:rsidRPr="00B677B6" w:rsidRDefault="00665477" w:rsidP="005F76BD">
            <w:pPr>
              <w:jc w:val="both"/>
              <w:rPr>
                <w:rFonts w:ascii="Arial" w:eastAsia="Times New Roman" w:hAnsi="Arial" w:cs="Arial"/>
                <w:color w:val="000000"/>
                <w:sz w:val="24"/>
                <w:szCs w:val="24"/>
                <w:lang w:eastAsia="nl-BE"/>
              </w:rPr>
            </w:pPr>
            <w:r w:rsidRPr="00B677B6">
              <w:rPr>
                <w:rFonts w:ascii="Arial" w:eastAsia="Times New Roman" w:hAnsi="Arial" w:cs="Arial"/>
                <w:color w:val="000000"/>
                <w:sz w:val="24"/>
                <w:szCs w:val="24"/>
                <w:lang w:eastAsia="nl-BE"/>
              </w:rPr>
              <w:t>532</w:t>
            </w:r>
          </w:p>
        </w:tc>
        <w:tc>
          <w:tcPr>
            <w:tcW w:w="830" w:type="dxa"/>
            <w:tcBorders>
              <w:top w:val="nil"/>
              <w:left w:val="nil"/>
              <w:bottom w:val="single" w:sz="4" w:space="0" w:color="auto"/>
              <w:right w:val="single" w:sz="4" w:space="0" w:color="auto"/>
            </w:tcBorders>
            <w:shd w:val="clear" w:color="auto" w:fill="auto"/>
            <w:noWrap/>
            <w:vAlign w:val="bottom"/>
            <w:hideMark/>
          </w:tcPr>
          <w:p w:rsidR="00665477" w:rsidRPr="00B677B6" w:rsidRDefault="00665477" w:rsidP="005F76BD">
            <w:pPr>
              <w:jc w:val="both"/>
              <w:rPr>
                <w:rFonts w:ascii="Arial" w:eastAsia="Times New Roman" w:hAnsi="Arial" w:cs="Arial"/>
                <w:color w:val="000000"/>
                <w:sz w:val="24"/>
                <w:szCs w:val="24"/>
                <w:lang w:eastAsia="nl-BE"/>
              </w:rPr>
            </w:pPr>
            <w:r w:rsidRPr="00B677B6">
              <w:rPr>
                <w:rFonts w:ascii="Arial" w:eastAsia="Times New Roman" w:hAnsi="Arial" w:cs="Arial"/>
                <w:color w:val="000000"/>
                <w:sz w:val="24"/>
                <w:szCs w:val="24"/>
                <w:lang w:eastAsia="nl-BE"/>
              </w:rPr>
              <w:t>- 2</w:t>
            </w:r>
          </w:p>
        </w:tc>
        <w:tc>
          <w:tcPr>
            <w:tcW w:w="1063" w:type="dxa"/>
            <w:tcBorders>
              <w:top w:val="nil"/>
              <w:left w:val="nil"/>
              <w:bottom w:val="single" w:sz="4" w:space="0" w:color="auto"/>
              <w:right w:val="single" w:sz="4" w:space="0" w:color="auto"/>
            </w:tcBorders>
            <w:shd w:val="clear" w:color="auto" w:fill="auto"/>
            <w:noWrap/>
            <w:vAlign w:val="bottom"/>
            <w:hideMark/>
          </w:tcPr>
          <w:p w:rsidR="00665477" w:rsidRPr="00B677B6" w:rsidRDefault="00665477" w:rsidP="005F76BD">
            <w:pPr>
              <w:jc w:val="both"/>
              <w:rPr>
                <w:rFonts w:ascii="Arial" w:eastAsia="Times New Roman" w:hAnsi="Arial" w:cs="Arial"/>
                <w:color w:val="000000"/>
                <w:sz w:val="24"/>
                <w:szCs w:val="24"/>
                <w:lang w:eastAsia="nl-BE"/>
              </w:rPr>
            </w:pPr>
            <w:r w:rsidRPr="00B677B6">
              <w:rPr>
                <w:rFonts w:ascii="Arial" w:eastAsia="Times New Roman" w:hAnsi="Arial" w:cs="Arial"/>
                <w:color w:val="000000"/>
                <w:sz w:val="24"/>
                <w:szCs w:val="24"/>
                <w:lang w:eastAsia="nl-BE"/>
              </w:rPr>
              <w:t>- 0,37 %</w:t>
            </w:r>
          </w:p>
        </w:tc>
        <w:tc>
          <w:tcPr>
            <w:tcW w:w="1062" w:type="dxa"/>
            <w:tcBorders>
              <w:top w:val="nil"/>
              <w:left w:val="nil"/>
              <w:bottom w:val="single" w:sz="4" w:space="0" w:color="auto"/>
              <w:right w:val="single" w:sz="4" w:space="0" w:color="auto"/>
            </w:tcBorders>
            <w:shd w:val="clear" w:color="auto" w:fill="auto"/>
            <w:noWrap/>
            <w:vAlign w:val="bottom"/>
            <w:hideMark/>
          </w:tcPr>
          <w:p w:rsidR="00665477" w:rsidRPr="00B677B6" w:rsidRDefault="00665477" w:rsidP="005F76BD">
            <w:pPr>
              <w:jc w:val="both"/>
              <w:rPr>
                <w:rFonts w:ascii="Arial" w:eastAsia="Times New Roman" w:hAnsi="Arial" w:cs="Arial"/>
                <w:color w:val="000000"/>
                <w:sz w:val="24"/>
                <w:szCs w:val="24"/>
                <w:lang w:eastAsia="nl-BE"/>
              </w:rPr>
            </w:pPr>
            <w:r w:rsidRPr="00B677B6">
              <w:rPr>
                <w:rFonts w:ascii="Arial" w:eastAsia="Times New Roman" w:hAnsi="Arial" w:cs="Arial"/>
                <w:color w:val="000000"/>
                <w:sz w:val="24"/>
                <w:szCs w:val="24"/>
                <w:lang w:eastAsia="nl-BE"/>
              </w:rPr>
              <w:t>2,90 %</w:t>
            </w:r>
          </w:p>
        </w:tc>
      </w:tr>
      <w:tr w:rsidR="00665477" w:rsidRPr="00B677B6" w:rsidTr="00665477">
        <w:trPr>
          <w:trHeight w:val="300"/>
        </w:trPr>
        <w:tc>
          <w:tcPr>
            <w:tcW w:w="1364" w:type="dxa"/>
            <w:tcBorders>
              <w:top w:val="nil"/>
              <w:left w:val="nil"/>
              <w:bottom w:val="nil"/>
              <w:right w:val="nil"/>
            </w:tcBorders>
            <w:shd w:val="clear" w:color="auto" w:fill="auto"/>
            <w:noWrap/>
            <w:vAlign w:val="bottom"/>
            <w:hideMark/>
          </w:tcPr>
          <w:p w:rsidR="00665477" w:rsidRPr="00B677B6" w:rsidRDefault="00665477" w:rsidP="005F76BD">
            <w:pPr>
              <w:jc w:val="both"/>
              <w:rPr>
                <w:rFonts w:ascii="Arial" w:eastAsia="Times New Roman" w:hAnsi="Arial" w:cs="Arial"/>
                <w:b/>
                <w:bCs/>
                <w:color w:val="000000"/>
                <w:sz w:val="24"/>
                <w:szCs w:val="24"/>
                <w:lang w:eastAsia="nl-BE"/>
              </w:rPr>
            </w:pPr>
            <w:r w:rsidRPr="00B677B6">
              <w:rPr>
                <w:rFonts w:ascii="Arial" w:eastAsia="Times New Roman" w:hAnsi="Arial" w:cs="Arial"/>
                <w:b/>
                <w:bCs/>
                <w:color w:val="000000"/>
                <w:sz w:val="24"/>
                <w:szCs w:val="24"/>
                <w:lang w:eastAsia="nl-BE"/>
              </w:rPr>
              <w:t>Autres</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665477" w:rsidRPr="00B677B6" w:rsidRDefault="00665477" w:rsidP="005F76BD">
            <w:pPr>
              <w:jc w:val="both"/>
              <w:rPr>
                <w:rFonts w:ascii="Arial" w:eastAsia="Times New Roman" w:hAnsi="Arial" w:cs="Arial"/>
                <w:color w:val="000000"/>
                <w:sz w:val="24"/>
                <w:szCs w:val="24"/>
                <w:lang w:eastAsia="nl-BE"/>
              </w:rPr>
            </w:pPr>
            <w:r w:rsidRPr="00B677B6">
              <w:rPr>
                <w:rFonts w:ascii="Arial" w:eastAsia="Times New Roman" w:hAnsi="Arial" w:cs="Arial"/>
                <w:color w:val="000000"/>
                <w:sz w:val="24"/>
                <w:szCs w:val="24"/>
                <w:lang w:eastAsia="nl-BE"/>
              </w:rPr>
              <w:t>2274</w:t>
            </w:r>
          </w:p>
        </w:tc>
        <w:tc>
          <w:tcPr>
            <w:tcW w:w="1028" w:type="dxa"/>
            <w:tcBorders>
              <w:top w:val="nil"/>
              <w:left w:val="nil"/>
              <w:bottom w:val="single" w:sz="4" w:space="0" w:color="auto"/>
              <w:right w:val="single" w:sz="4" w:space="0" w:color="auto"/>
            </w:tcBorders>
            <w:shd w:val="clear" w:color="auto" w:fill="auto"/>
            <w:noWrap/>
            <w:vAlign w:val="bottom"/>
            <w:hideMark/>
          </w:tcPr>
          <w:p w:rsidR="00665477" w:rsidRPr="00B677B6" w:rsidRDefault="00665477" w:rsidP="005F76BD">
            <w:pPr>
              <w:jc w:val="both"/>
              <w:rPr>
                <w:rFonts w:ascii="Arial" w:eastAsia="Times New Roman" w:hAnsi="Arial" w:cs="Arial"/>
                <w:color w:val="000000"/>
                <w:sz w:val="24"/>
                <w:szCs w:val="24"/>
                <w:lang w:eastAsia="nl-BE"/>
              </w:rPr>
            </w:pPr>
            <w:r w:rsidRPr="00B677B6">
              <w:rPr>
                <w:rFonts w:ascii="Arial" w:eastAsia="Times New Roman" w:hAnsi="Arial" w:cs="Arial"/>
                <w:color w:val="000000"/>
                <w:sz w:val="24"/>
                <w:szCs w:val="24"/>
                <w:lang w:eastAsia="nl-BE"/>
              </w:rPr>
              <w:t>2391</w:t>
            </w:r>
          </w:p>
        </w:tc>
        <w:tc>
          <w:tcPr>
            <w:tcW w:w="830" w:type="dxa"/>
            <w:tcBorders>
              <w:top w:val="nil"/>
              <w:left w:val="nil"/>
              <w:bottom w:val="single" w:sz="4" w:space="0" w:color="auto"/>
              <w:right w:val="single" w:sz="4" w:space="0" w:color="auto"/>
            </w:tcBorders>
            <w:shd w:val="clear" w:color="auto" w:fill="auto"/>
            <w:noWrap/>
            <w:vAlign w:val="bottom"/>
            <w:hideMark/>
          </w:tcPr>
          <w:p w:rsidR="00665477" w:rsidRPr="00B677B6" w:rsidRDefault="00665477" w:rsidP="005F76BD">
            <w:pPr>
              <w:jc w:val="both"/>
              <w:rPr>
                <w:rFonts w:ascii="Arial" w:eastAsia="Times New Roman" w:hAnsi="Arial" w:cs="Arial"/>
                <w:color w:val="000000"/>
                <w:sz w:val="24"/>
                <w:szCs w:val="24"/>
                <w:lang w:eastAsia="nl-BE"/>
              </w:rPr>
            </w:pPr>
            <w:r w:rsidRPr="00B677B6">
              <w:rPr>
                <w:rFonts w:ascii="Arial" w:eastAsia="Times New Roman" w:hAnsi="Arial" w:cs="Arial"/>
                <w:color w:val="000000"/>
                <w:sz w:val="24"/>
                <w:szCs w:val="24"/>
                <w:lang w:eastAsia="nl-BE"/>
              </w:rPr>
              <w:t>117</w:t>
            </w:r>
          </w:p>
        </w:tc>
        <w:tc>
          <w:tcPr>
            <w:tcW w:w="1063" w:type="dxa"/>
            <w:tcBorders>
              <w:top w:val="nil"/>
              <w:left w:val="nil"/>
              <w:bottom w:val="single" w:sz="4" w:space="0" w:color="auto"/>
              <w:right w:val="single" w:sz="4" w:space="0" w:color="auto"/>
            </w:tcBorders>
            <w:shd w:val="clear" w:color="auto" w:fill="auto"/>
            <w:noWrap/>
            <w:vAlign w:val="bottom"/>
            <w:hideMark/>
          </w:tcPr>
          <w:p w:rsidR="00665477" w:rsidRPr="00B677B6" w:rsidRDefault="00665477" w:rsidP="005F76BD">
            <w:pPr>
              <w:jc w:val="both"/>
              <w:rPr>
                <w:rFonts w:ascii="Arial" w:eastAsia="Times New Roman" w:hAnsi="Arial" w:cs="Arial"/>
                <w:color w:val="000000"/>
                <w:sz w:val="24"/>
                <w:szCs w:val="24"/>
                <w:lang w:eastAsia="nl-BE"/>
              </w:rPr>
            </w:pPr>
            <w:r w:rsidRPr="00B677B6">
              <w:rPr>
                <w:rFonts w:ascii="Arial" w:eastAsia="Times New Roman" w:hAnsi="Arial" w:cs="Arial"/>
                <w:color w:val="000000"/>
                <w:sz w:val="24"/>
                <w:szCs w:val="24"/>
                <w:lang w:eastAsia="nl-BE"/>
              </w:rPr>
              <w:t>5,15 %</w:t>
            </w:r>
          </w:p>
        </w:tc>
        <w:tc>
          <w:tcPr>
            <w:tcW w:w="1062" w:type="dxa"/>
            <w:tcBorders>
              <w:top w:val="nil"/>
              <w:left w:val="nil"/>
              <w:bottom w:val="single" w:sz="4" w:space="0" w:color="auto"/>
              <w:right w:val="single" w:sz="4" w:space="0" w:color="auto"/>
            </w:tcBorders>
            <w:shd w:val="clear" w:color="auto" w:fill="auto"/>
            <w:noWrap/>
            <w:vAlign w:val="bottom"/>
            <w:hideMark/>
          </w:tcPr>
          <w:p w:rsidR="00665477" w:rsidRPr="00B677B6" w:rsidRDefault="00665477" w:rsidP="005F76BD">
            <w:pPr>
              <w:jc w:val="both"/>
              <w:rPr>
                <w:rFonts w:ascii="Arial" w:eastAsia="Times New Roman" w:hAnsi="Arial" w:cs="Arial"/>
                <w:color w:val="000000"/>
                <w:sz w:val="24"/>
                <w:szCs w:val="24"/>
                <w:lang w:eastAsia="nl-BE"/>
              </w:rPr>
            </w:pPr>
            <w:r w:rsidRPr="00B677B6">
              <w:rPr>
                <w:rFonts w:ascii="Arial" w:eastAsia="Times New Roman" w:hAnsi="Arial" w:cs="Arial"/>
                <w:color w:val="000000"/>
                <w:sz w:val="24"/>
                <w:szCs w:val="24"/>
                <w:lang w:eastAsia="nl-BE"/>
              </w:rPr>
              <w:t>13,04 %</w:t>
            </w:r>
          </w:p>
        </w:tc>
      </w:tr>
      <w:tr w:rsidR="00665477" w:rsidRPr="00B677B6" w:rsidTr="00665477">
        <w:trPr>
          <w:trHeight w:val="300"/>
        </w:trPr>
        <w:tc>
          <w:tcPr>
            <w:tcW w:w="1364" w:type="dxa"/>
            <w:tcBorders>
              <w:top w:val="nil"/>
              <w:left w:val="nil"/>
              <w:bottom w:val="nil"/>
              <w:right w:val="nil"/>
            </w:tcBorders>
            <w:shd w:val="clear" w:color="auto" w:fill="auto"/>
            <w:noWrap/>
            <w:vAlign w:val="bottom"/>
            <w:hideMark/>
          </w:tcPr>
          <w:p w:rsidR="00665477" w:rsidRPr="00B677B6" w:rsidRDefault="00665477" w:rsidP="005F76BD">
            <w:pPr>
              <w:jc w:val="both"/>
              <w:rPr>
                <w:rFonts w:ascii="Arial" w:eastAsia="Times New Roman" w:hAnsi="Arial" w:cs="Arial"/>
                <w:color w:val="000000"/>
                <w:sz w:val="24"/>
                <w:szCs w:val="24"/>
                <w:lang w:eastAsia="nl-BE"/>
              </w:rPr>
            </w:pPr>
          </w:p>
        </w:tc>
        <w:tc>
          <w:tcPr>
            <w:tcW w:w="1028" w:type="dxa"/>
            <w:tcBorders>
              <w:top w:val="nil"/>
              <w:left w:val="nil"/>
              <w:bottom w:val="nil"/>
              <w:right w:val="nil"/>
            </w:tcBorders>
            <w:shd w:val="clear" w:color="auto" w:fill="auto"/>
            <w:noWrap/>
            <w:vAlign w:val="bottom"/>
            <w:hideMark/>
          </w:tcPr>
          <w:p w:rsidR="00665477" w:rsidRPr="00B677B6" w:rsidRDefault="00665477" w:rsidP="005F76BD">
            <w:pPr>
              <w:jc w:val="both"/>
              <w:rPr>
                <w:rFonts w:ascii="Arial" w:eastAsia="Times New Roman" w:hAnsi="Arial" w:cs="Arial"/>
                <w:b/>
                <w:bCs/>
                <w:color w:val="000000"/>
                <w:sz w:val="24"/>
                <w:szCs w:val="24"/>
                <w:lang w:eastAsia="nl-BE"/>
              </w:rPr>
            </w:pPr>
            <w:r w:rsidRPr="00B677B6">
              <w:rPr>
                <w:rFonts w:ascii="Arial" w:eastAsia="Times New Roman" w:hAnsi="Arial" w:cs="Arial"/>
                <w:b/>
                <w:bCs/>
                <w:color w:val="000000"/>
                <w:sz w:val="24"/>
                <w:szCs w:val="24"/>
                <w:lang w:eastAsia="nl-BE"/>
              </w:rPr>
              <w:t>18 668</w:t>
            </w:r>
          </w:p>
        </w:tc>
        <w:tc>
          <w:tcPr>
            <w:tcW w:w="1028" w:type="dxa"/>
            <w:tcBorders>
              <w:top w:val="nil"/>
              <w:left w:val="nil"/>
              <w:bottom w:val="nil"/>
              <w:right w:val="nil"/>
            </w:tcBorders>
            <w:shd w:val="clear" w:color="auto" w:fill="auto"/>
            <w:noWrap/>
            <w:vAlign w:val="bottom"/>
            <w:hideMark/>
          </w:tcPr>
          <w:p w:rsidR="00665477" w:rsidRPr="00B677B6" w:rsidRDefault="00665477" w:rsidP="005F76BD">
            <w:pPr>
              <w:jc w:val="both"/>
              <w:rPr>
                <w:rFonts w:ascii="Arial" w:eastAsia="Times New Roman" w:hAnsi="Arial" w:cs="Arial"/>
                <w:b/>
                <w:bCs/>
                <w:color w:val="000000"/>
                <w:sz w:val="24"/>
                <w:szCs w:val="24"/>
                <w:lang w:eastAsia="nl-BE"/>
              </w:rPr>
            </w:pPr>
            <w:r w:rsidRPr="00B677B6">
              <w:rPr>
                <w:rFonts w:ascii="Arial" w:eastAsia="Times New Roman" w:hAnsi="Arial" w:cs="Arial"/>
                <w:b/>
                <w:bCs/>
                <w:color w:val="000000"/>
                <w:sz w:val="24"/>
                <w:szCs w:val="24"/>
                <w:lang w:eastAsia="nl-BE"/>
              </w:rPr>
              <w:t>18 339</w:t>
            </w:r>
          </w:p>
        </w:tc>
        <w:tc>
          <w:tcPr>
            <w:tcW w:w="830" w:type="dxa"/>
            <w:tcBorders>
              <w:top w:val="nil"/>
              <w:left w:val="nil"/>
              <w:bottom w:val="nil"/>
              <w:right w:val="nil"/>
            </w:tcBorders>
            <w:shd w:val="clear" w:color="auto" w:fill="auto"/>
            <w:noWrap/>
            <w:vAlign w:val="bottom"/>
            <w:hideMark/>
          </w:tcPr>
          <w:p w:rsidR="00665477" w:rsidRPr="00B677B6" w:rsidRDefault="00665477" w:rsidP="005F76BD">
            <w:pPr>
              <w:jc w:val="both"/>
              <w:rPr>
                <w:rFonts w:ascii="Arial" w:eastAsia="Times New Roman" w:hAnsi="Arial" w:cs="Arial"/>
                <w:b/>
                <w:bCs/>
                <w:color w:val="000000"/>
                <w:sz w:val="24"/>
                <w:szCs w:val="24"/>
                <w:lang w:eastAsia="nl-BE"/>
              </w:rPr>
            </w:pPr>
            <w:r w:rsidRPr="00B677B6">
              <w:rPr>
                <w:rFonts w:ascii="Arial" w:eastAsia="Times New Roman" w:hAnsi="Arial" w:cs="Arial"/>
                <w:b/>
                <w:bCs/>
                <w:color w:val="000000"/>
                <w:sz w:val="24"/>
                <w:szCs w:val="24"/>
                <w:lang w:eastAsia="nl-BE"/>
              </w:rPr>
              <w:t>- 329</w:t>
            </w:r>
          </w:p>
        </w:tc>
        <w:tc>
          <w:tcPr>
            <w:tcW w:w="1063" w:type="dxa"/>
            <w:tcBorders>
              <w:top w:val="nil"/>
              <w:left w:val="nil"/>
              <w:bottom w:val="nil"/>
              <w:right w:val="nil"/>
            </w:tcBorders>
            <w:shd w:val="clear" w:color="auto" w:fill="auto"/>
            <w:noWrap/>
            <w:vAlign w:val="bottom"/>
            <w:hideMark/>
          </w:tcPr>
          <w:p w:rsidR="00665477" w:rsidRPr="00B677B6" w:rsidRDefault="00665477" w:rsidP="005F76BD">
            <w:pPr>
              <w:jc w:val="both"/>
              <w:rPr>
                <w:rFonts w:ascii="Arial" w:eastAsia="Times New Roman" w:hAnsi="Arial" w:cs="Arial"/>
                <w:b/>
                <w:bCs/>
                <w:color w:val="000000"/>
                <w:sz w:val="24"/>
                <w:szCs w:val="24"/>
                <w:lang w:eastAsia="nl-BE"/>
              </w:rPr>
            </w:pPr>
            <w:r w:rsidRPr="00B677B6">
              <w:rPr>
                <w:rFonts w:ascii="Arial" w:eastAsia="Times New Roman" w:hAnsi="Arial" w:cs="Arial"/>
                <w:b/>
                <w:bCs/>
                <w:color w:val="000000"/>
                <w:sz w:val="24"/>
                <w:szCs w:val="24"/>
                <w:lang w:eastAsia="nl-BE"/>
              </w:rPr>
              <w:t>-1,76 %</w:t>
            </w:r>
          </w:p>
        </w:tc>
        <w:tc>
          <w:tcPr>
            <w:tcW w:w="1062" w:type="dxa"/>
            <w:tcBorders>
              <w:top w:val="nil"/>
              <w:left w:val="nil"/>
              <w:bottom w:val="nil"/>
              <w:right w:val="nil"/>
            </w:tcBorders>
            <w:shd w:val="clear" w:color="auto" w:fill="auto"/>
            <w:noWrap/>
            <w:vAlign w:val="bottom"/>
            <w:hideMark/>
          </w:tcPr>
          <w:p w:rsidR="00665477" w:rsidRPr="00B677B6" w:rsidRDefault="00665477" w:rsidP="005F76BD">
            <w:pPr>
              <w:jc w:val="both"/>
              <w:rPr>
                <w:rFonts w:ascii="Arial" w:eastAsia="Times New Roman" w:hAnsi="Arial" w:cs="Arial"/>
                <w:b/>
                <w:bCs/>
                <w:color w:val="000000"/>
                <w:sz w:val="24"/>
                <w:szCs w:val="24"/>
                <w:lang w:eastAsia="nl-BE"/>
              </w:rPr>
            </w:pPr>
            <w:r w:rsidRPr="00B677B6">
              <w:rPr>
                <w:rFonts w:ascii="Arial" w:eastAsia="Times New Roman" w:hAnsi="Arial" w:cs="Arial"/>
                <w:b/>
                <w:bCs/>
                <w:color w:val="000000"/>
                <w:sz w:val="24"/>
                <w:szCs w:val="24"/>
                <w:lang w:eastAsia="nl-BE"/>
              </w:rPr>
              <w:t>100 %</w:t>
            </w:r>
          </w:p>
        </w:tc>
      </w:tr>
    </w:tbl>
    <w:p w:rsidR="00665477" w:rsidRPr="00B677B6" w:rsidRDefault="00665477" w:rsidP="005F76BD">
      <w:pPr>
        <w:jc w:val="both"/>
        <w:rPr>
          <w:rFonts w:ascii="Arial" w:hAnsi="Arial" w:cs="Arial"/>
          <w:sz w:val="24"/>
          <w:szCs w:val="24"/>
        </w:rPr>
      </w:pPr>
    </w:p>
    <w:p w:rsidR="003403FC" w:rsidRPr="00B677B6" w:rsidRDefault="003403FC" w:rsidP="005F76BD">
      <w:pPr>
        <w:jc w:val="both"/>
        <w:rPr>
          <w:rFonts w:ascii="Arial" w:hAnsi="Arial" w:cs="Arial"/>
          <w:sz w:val="24"/>
          <w:szCs w:val="24"/>
        </w:rPr>
      </w:pPr>
    </w:p>
    <w:p w:rsidR="00665477" w:rsidRPr="00B677B6" w:rsidRDefault="003403FC" w:rsidP="005F76BD">
      <w:pPr>
        <w:jc w:val="both"/>
        <w:rPr>
          <w:rFonts w:ascii="Arial" w:hAnsi="Arial" w:cs="Arial"/>
          <w:sz w:val="24"/>
          <w:szCs w:val="24"/>
        </w:rPr>
      </w:pPr>
      <w:r w:rsidRPr="00B677B6">
        <w:rPr>
          <w:rFonts w:ascii="Arial" w:hAnsi="Arial" w:cs="Arial"/>
          <w:sz w:val="24"/>
          <w:szCs w:val="24"/>
        </w:rPr>
        <w:t xml:space="preserve">Cette édition aura </w:t>
      </w:r>
      <w:r w:rsidR="006023C6" w:rsidRPr="00B677B6">
        <w:rPr>
          <w:rFonts w:ascii="Arial" w:hAnsi="Arial" w:cs="Arial"/>
          <w:sz w:val="24"/>
          <w:szCs w:val="24"/>
        </w:rPr>
        <w:t>rassemblé</w:t>
      </w:r>
      <w:r w:rsidRPr="00B677B6">
        <w:rPr>
          <w:rFonts w:ascii="Arial" w:hAnsi="Arial" w:cs="Arial"/>
          <w:sz w:val="24"/>
          <w:szCs w:val="24"/>
        </w:rPr>
        <w:t xml:space="preserve"> 268 exposants, répartis en</w:t>
      </w:r>
      <w:r w:rsidR="006023C6" w:rsidRPr="00B677B6">
        <w:rPr>
          <w:rFonts w:ascii="Arial" w:hAnsi="Arial" w:cs="Arial"/>
          <w:sz w:val="24"/>
          <w:szCs w:val="24"/>
        </w:rPr>
        <w:t>tre</w:t>
      </w:r>
      <w:r w:rsidRPr="00B677B6">
        <w:rPr>
          <w:rFonts w:ascii="Arial" w:hAnsi="Arial" w:cs="Arial"/>
          <w:sz w:val="24"/>
          <w:szCs w:val="24"/>
        </w:rPr>
        <w:t xml:space="preserve"> 24 pays, </w:t>
      </w:r>
      <w:r w:rsidR="006023C6" w:rsidRPr="00B677B6">
        <w:rPr>
          <w:rFonts w:ascii="Arial" w:hAnsi="Arial" w:cs="Arial"/>
          <w:sz w:val="24"/>
          <w:szCs w:val="24"/>
        </w:rPr>
        <w:t xml:space="preserve">soit </w:t>
      </w:r>
      <w:r w:rsidRPr="00B677B6">
        <w:rPr>
          <w:rFonts w:ascii="Arial" w:hAnsi="Arial" w:cs="Arial"/>
          <w:sz w:val="24"/>
          <w:szCs w:val="24"/>
        </w:rPr>
        <w:t xml:space="preserve">10 de plus que l’an passé, sur une surface légèrement inférieure. Avec 76 fabricants venant exposer pour la première fois à Bruxelles, ce ne sont pas les nouveautés qui manquaient. Le niveau des stands et des collections avait </w:t>
      </w:r>
      <w:r w:rsidR="006023C6" w:rsidRPr="00B677B6">
        <w:rPr>
          <w:rFonts w:ascii="Arial" w:hAnsi="Arial" w:cs="Arial"/>
          <w:sz w:val="24"/>
          <w:szCs w:val="24"/>
        </w:rPr>
        <w:t xml:space="preserve">aussi </w:t>
      </w:r>
      <w:r w:rsidRPr="00B677B6">
        <w:rPr>
          <w:rFonts w:ascii="Arial" w:hAnsi="Arial" w:cs="Arial"/>
          <w:sz w:val="24"/>
          <w:szCs w:val="24"/>
        </w:rPr>
        <w:t>encore grimpé d’un échelon et était digne d’un salon professionnel au rayonnement international. Le fait que nos fidèles exposants dévoilent des stands chaque année plus impressionnants témoigne de leur conviction que le salon de Bruxelles en vaut l’investissement.</w:t>
      </w:r>
    </w:p>
    <w:p w:rsidR="003403FC" w:rsidRPr="00B677B6" w:rsidRDefault="003403FC" w:rsidP="005F76BD">
      <w:pPr>
        <w:jc w:val="both"/>
        <w:rPr>
          <w:rFonts w:ascii="Arial" w:hAnsi="Arial" w:cs="Arial"/>
          <w:sz w:val="24"/>
          <w:szCs w:val="24"/>
        </w:rPr>
      </w:pPr>
    </w:p>
    <w:p w:rsidR="003403FC" w:rsidRPr="00B677B6" w:rsidRDefault="003403FC" w:rsidP="005F76BD">
      <w:pPr>
        <w:jc w:val="both"/>
        <w:rPr>
          <w:rFonts w:ascii="Arial" w:hAnsi="Arial" w:cs="Arial"/>
          <w:sz w:val="24"/>
          <w:szCs w:val="24"/>
        </w:rPr>
      </w:pPr>
      <w:r w:rsidRPr="00B677B6">
        <w:rPr>
          <w:rFonts w:ascii="Arial" w:hAnsi="Arial" w:cs="Arial"/>
          <w:sz w:val="24"/>
          <w:szCs w:val="24"/>
        </w:rPr>
        <w:t xml:space="preserve">Le même vent de nouveauté a soufflé sur l’aménagement du salon à proprement parler, avec une gigantesque cage à oiseaux et une vidéo d’ambiance sur grand écran à l’entrée principale du palais 5, plongeant d’emblée les visiteurs dans </w:t>
      </w:r>
      <w:r w:rsidR="006023C6" w:rsidRPr="00B677B6">
        <w:rPr>
          <w:rFonts w:ascii="Arial" w:hAnsi="Arial" w:cs="Arial"/>
          <w:sz w:val="24"/>
          <w:szCs w:val="24"/>
        </w:rPr>
        <w:t>l’esprit</w:t>
      </w:r>
      <w:r w:rsidRPr="00B677B6">
        <w:rPr>
          <w:rFonts w:ascii="Arial" w:hAnsi="Arial" w:cs="Arial"/>
          <w:sz w:val="24"/>
          <w:szCs w:val="24"/>
        </w:rPr>
        <w:t xml:space="preserve"> de la campagne 2018. Davantage de place était aussi réservée à leur accueil. L</w:t>
      </w:r>
      <w:r w:rsidR="005F76BD" w:rsidRPr="00B677B6">
        <w:rPr>
          <w:rFonts w:ascii="Arial" w:hAnsi="Arial" w:cs="Arial"/>
          <w:sz w:val="24"/>
          <w:szCs w:val="24"/>
        </w:rPr>
        <w:t>e renouvellement d</w:t>
      </w:r>
      <w:r w:rsidRPr="00B677B6">
        <w:rPr>
          <w:rFonts w:ascii="Arial" w:hAnsi="Arial" w:cs="Arial"/>
          <w:sz w:val="24"/>
          <w:szCs w:val="24"/>
        </w:rPr>
        <w:t>es couloirs des tendances dans un style plus épuré</w:t>
      </w:r>
      <w:r w:rsidR="005F76BD" w:rsidRPr="00B677B6">
        <w:rPr>
          <w:rFonts w:ascii="Arial" w:hAnsi="Arial" w:cs="Arial"/>
          <w:sz w:val="24"/>
          <w:szCs w:val="24"/>
        </w:rPr>
        <w:t xml:space="preserve"> a manifestement plu aux visiteurs, au vu des multiples photos partagées sur les réseaux sociaux. Les différents bars où se restaurer étaient aménagés de façon élégante, avec du mobilier de nos exposants Joli, </w:t>
      </w:r>
      <w:r w:rsidR="0024504B" w:rsidRPr="00B677B6">
        <w:rPr>
          <w:rFonts w:ascii="Arial" w:hAnsi="Arial" w:cs="Arial"/>
          <w:sz w:val="24"/>
          <w:szCs w:val="24"/>
        </w:rPr>
        <w:t xml:space="preserve">Kluskens, </w:t>
      </w:r>
      <w:r w:rsidR="005F76BD" w:rsidRPr="00B677B6">
        <w:rPr>
          <w:rFonts w:ascii="Arial" w:hAnsi="Arial" w:cs="Arial"/>
          <w:sz w:val="24"/>
          <w:szCs w:val="24"/>
        </w:rPr>
        <w:t xml:space="preserve">Toon De Somer et Yaskworld. Pour revivre l’ambiance du salon, nous vous invitons à regarder la petite vidéo de ces 4 jours disponible </w:t>
      </w:r>
      <w:r w:rsidR="006023C6" w:rsidRPr="00B677B6">
        <w:rPr>
          <w:rFonts w:ascii="Arial" w:hAnsi="Arial" w:cs="Arial"/>
          <w:sz w:val="24"/>
          <w:szCs w:val="24"/>
        </w:rPr>
        <w:t xml:space="preserve">sur </w:t>
      </w:r>
      <w:r w:rsidR="005F76BD" w:rsidRPr="00B677B6">
        <w:rPr>
          <w:rFonts w:ascii="Arial" w:hAnsi="Arial" w:cs="Arial"/>
          <w:sz w:val="24"/>
          <w:szCs w:val="24"/>
        </w:rPr>
        <w:t>notre page Facebook et notre chaîne YouTube.</w:t>
      </w:r>
    </w:p>
    <w:p w:rsidR="005F76BD" w:rsidRPr="00B677B6" w:rsidRDefault="005F76BD" w:rsidP="005F76BD">
      <w:pPr>
        <w:jc w:val="both"/>
        <w:rPr>
          <w:rFonts w:ascii="Arial" w:hAnsi="Arial" w:cs="Arial"/>
          <w:sz w:val="24"/>
          <w:szCs w:val="24"/>
        </w:rPr>
      </w:pPr>
    </w:p>
    <w:p w:rsidR="00F545C2" w:rsidRPr="00B677B6" w:rsidRDefault="005F76BD" w:rsidP="005F76BD">
      <w:pPr>
        <w:jc w:val="both"/>
        <w:rPr>
          <w:rFonts w:ascii="Arial" w:hAnsi="Arial" w:cs="Arial"/>
          <w:sz w:val="24"/>
          <w:szCs w:val="24"/>
        </w:rPr>
      </w:pPr>
      <w:r w:rsidRPr="00B677B6">
        <w:rPr>
          <w:rFonts w:ascii="Arial" w:hAnsi="Arial" w:cs="Arial"/>
          <w:sz w:val="24"/>
          <w:szCs w:val="24"/>
        </w:rPr>
        <w:t xml:space="preserve">Les commerces de meubles ont besoin de se renouveler pour donner un nouvel élan à leurs chiffres de vente. </w:t>
      </w:r>
      <w:r w:rsidR="006023C6" w:rsidRPr="00B677B6">
        <w:rPr>
          <w:rFonts w:ascii="Arial" w:hAnsi="Arial" w:cs="Arial"/>
          <w:sz w:val="24"/>
          <w:szCs w:val="24"/>
        </w:rPr>
        <w:t>Il n’est donc pas</w:t>
      </w:r>
      <w:r w:rsidRPr="00B677B6">
        <w:rPr>
          <w:rFonts w:ascii="Arial" w:hAnsi="Arial" w:cs="Arial"/>
          <w:sz w:val="24"/>
          <w:szCs w:val="24"/>
        </w:rPr>
        <w:t xml:space="preserve"> surprenant que les exposants qui </w:t>
      </w:r>
      <w:r w:rsidR="006023C6" w:rsidRPr="00B677B6">
        <w:rPr>
          <w:rFonts w:ascii="Arial" w:hAnsi="Arial" w:cs="Arial"/>
          <w:sz w:val="24"/>
          <w:szCs w:val="24"/>
        </w:rPr>
        <w:t>ont massivement</w:t>
      </w:r>
      <w:r w:rsidRPr="00B677B6">
        <w:rPr>
          <w:rFonts w:ascii="Arial" w:hAnsi="Arial" w:cs="Arial"/>
          <w:sz w:val="24"/>
          <w:szCs w:val="24"/>
        </w:rPr>
        <w:t xml:space="preserve"> investi dans l’offre de produits</w:t>
      </w:r>
      <w:r w:rsidR="006023C6" w:rsidRPr="00B677B6">
        <w:rPr>
          <w:rFonts w:ascii="Arial" w:hAnsi="Arial" w:cs="Arial"/>
          <w:sz w:val="24"/>
          <w:szCs w:val="24"/>
        </w:rPr>
        <w:t xml:space="preserve"> commerciaux au caractère innovant, surprenant ou original, aient particulièrement bien vendu</w:t>
      </w:r>
      <w:r w:rsidR="00F545C2" w:rsidRPr="00B677B6">
        <w:rPr>
          <w:rFonts w:ascii="Arial" w:hAnsi="Arial" w:cs="Arial"/>
          <w:sz w:val="24"/>
          <w:szCs w:val="24"/>
        </w:rPr>
        <w:t xml:space="preserve">. </w:t>
      </w:r>
      <w:r w:rsidR="001D793F" w:rsidRPr="00B677B6">
        <w:rPr>
          <w:rFonts w:ascii="Arial" w:hAnsi="Arial" w:cs="Arial"/>
          <w:sz w:val="24"/>
          <w:szCs w:val="24"/>
        </w:rPr>
        <w:t xml:space="preserve">Mais la réussite d’un salon ne se mesure naturellement pas uniquement aux contrats signés sur le stand. Pour nos exposants, le travail continue, </w:t>
      </w:r>
      <w:r w:rsidR="006023C6" w:rsidRPr="00B677B6">
        <w:rPr>
          <w:rFonts w:ascii="Arial" w:hAnsi="Arial" w:cs="Arial"/>
          <w:sz w:val="24"/>
          <w:szCs w:val="24"/>
        </w:rPr>
        <w:t>stimulé</w:t>
      </w:r>
      <w:r w:rsidR="001D793F" w:rsidRPr="00B677B6">
        <w:rPr>
          <w:rFonts w:ascii="Arial" w:hAnsi="Arial" w:cs="Arial"/>
          <w:sz w:val="24"/>
          <w:szCs w:val="24"/>
        </w:rPr>
        <w:t xml:space="preserve"> par la vitrine dont le</w:t>
      </w:r>
      <w:r w:rsidR="006023C6" w:rsidRPr="00B677B6">
        <w:rPr>
          <w:rFonts w:ascii="Arial" w:hAnsi="Arial" w:cs="Arial"/>
          <w:sz w:val="24"/>
          <w:szCs w:val="24"/>
        </w:rPr>
        <w:t>ur</w:t>
      </w:r>
      <w:r w:rsidR="001D793F" w:rsidRPr="00B677B6">
        <w:rPr>
          <w:rFonts w:ascii="Arial" w:hAnsi="Arial" w:cs="Arial"/>
          <w:sz w:val="24"/>
          <w:szCs w:val="24"/>
        </w:rPr>
        <w:t>s nouveaux modèles ont pu bénéficier au salon.</w:t>
      </w:r>
    </w:p>
    <w:p w:rsidR="00F545C2" w:rsidRPr="00B677B6" w:rsidRDefault="00F545C2" w:rsidP="00F545C2">
      <w:pPr>
        <w:rPr>
          <w:rFonts w:ascii="Arial" w:hAnsi="Arial" w:cs="Arial"/>
          <w:sz w:val="24"/>
          <w:szCs w:val="24"/>
        </w:rPr>
      </w:pPr>
    </w:p>
    <w:p w:rsidR="005F76BD" w:rsidRPr="00B677B6" w:rsidRDefault="001D793F" w:rsidP="00F545C2">
      <w:pPr>
        <w:tabs>
          <w:tab w:val="left" w:pos="3495"/>
        </w:tabs>
        <w:rPr>
          <w:rFonts w:ascii="Arial" w:hAnsi="Arial" w:cs="Arial"/>
          <w:b/>
          <w:sz w:val="24"/>
          <w:szCs w:val="24"/>
        </w:rPr>
      </w:pPr>
      <w:r w:rsidRPr="00B677B6">
        <w:rPr>
          <w:rFonts w:ascii="Arial" w:hAnsi="Arial" w:cs="Arial"/>
          <w:b/>
          <w:sz w:val="24"/>
          <w:szCs w:val="24"/>
        </w:rPr>
        <w:t>Balthazars 2018</w:t>
      </w:r>
    </w:p>
    <w:p w:rsidR="001D793F" w:rsidRPr="00B677B6" w:rsidRDefault="001D793F" w:rsidP="001D793F">
      <w:pPr>
        <w:rPr>
          <w:rFonts w:ascii="Arial" w:hAnsi="Arial" w:cs="Arial"/>
          <w:sz w:val="24"/>
          <w:szCs w:val="24"/>
        </w:rPr>
      </w:pPr>
      <w:r w:rsidRPr="00B677B6">
        <w:rPr>
          <w:rFonts w:ascii="Arial" w:hAnsi="Arial" w:cs="Arial"/>
          <w:sz w:val="24"/>
          <w:szCs w:val="24"/>
        </w:rPr>
        <w:t>Chaque année, la remise des Balthazars constitue le point d'orgue du Salon du Meuble de Bruxelles. Par le biais de ces prix, nous voulons, en tant qu’organisation, encourager l’innovation parmi nos exposants. La participation est gratuite. Les candidats doivent simplement inscrire les modèles qu</w:t>
      </w:r>
      <w:r w:rsidR="006023C6" w:rsidRPr="00B677B6">
        <w:rPr>
          <w:rFonts w:ascii="Arial" w:hAnsi="Arial" w:cs="Arial"/>
          <w:sz w:val="24"/>
          <w:szCs w:val="24"/>
        </w:rPr>
        <w:t>’</w:t>
      </w:r>
      <w:r w:rsidRPr="00B677B6">
        <w:rPr>
          <w:rFonts w:ascii="Arial" w:hAnsi="Arial" w:cs="Arial"/>
          <w:sz w:val="24"/>
          <w:szCs w:val="24"/>
        </w:rPr>
        <w:t>i</w:t>
      </w:r>
      <w:r w:rsidR="006023C6" w:rsidRPr="00B677B6">
        <w:rPr>
          <w:rFonts w:ascii="Arial" w:hAnsi="Arial" w:cs="Arial"/>
          <w:sz w:val="24"/>
          <w:szCs w:val="24"/>
        </w:rPr>
        <w:t>ls</w:t>
      </w:r>
      <w:r w:rsidRPr="00B677B6">
        <w:rPr>
          <w:rFonts w:ascii="Arial" w:hAnsi="Arial" w:cs="Arial"/>
          <w:sz w:val="24"/>
          <w:szCs w:val="24"/>
        </w:rPr>
        <w:t xml:space="preserve"> souhaitent faire concourir, pour éviter au jury de passer au crible les 268 stands du salon. Au vu de l'affluence, ces récompenses continuent de faire l'objet d'un grand intérêt auprès des fabricants et exposants, belges comme étrangers ! </w:t>
      </w:r>
      <w:r w:rsidR="00515657" w:rsidRPr="00B677B6">
        <w:rPr>
          <w:rFonts w:ascii="Arial" w:hAnsi="Arial" w:cs="Arial"/>
          <w:sz w:val="24"/>
          <w:szCs w:val="24"/>
        </w:rPr>
        <w:t>Au cours de la cérémonie de remise des prix, les lauréats reçoivent chacun un certificat d</w:t>
      </w:r>
      <w:r w:rsidR="006023C6" w:rsidRPr="00B677B6">
        <w:rPr>
          <w:rFonts w:ascii="Arial" w:hAnsi="Arial" w:cs="Arial"/>
          <w:sz w:val="24"/>
          <w:szCs w:val="24"/>
        </w:rPr>
        <w:t>e la catégorie</w:t>
      </w:r>
      <w:r w:rsidR="00515657" w:rsidRPr="00B677B6">
        <w:rPr>
          <w:rFonts w:ascii="Arial" w:hAnsi="Arial" w:cs="Arial"/>
          <w:sz w:val="24"/>
          <w:szCs w:val="24"/>
        </w:rPr>
        <w:t xml:space="preserve"> concerné</w:t>
      </w:r>
      <w:r w:rsidR="006023C6" w:rsidRPr="00B677B6">
        <w:rPr>
          <w:rFonts w:ascii="Arial" w:hAnsi="Arial" w:cs="Arial"/>
          <w:sz w:val="24"/>
          <w:szCs w:val="24"/>
        </w:rPr>
        <w:t>e</w:t>
      </w:r>
      <w:r w:rsidR="00515657" w:rsidRPr="00B677B6">
        <w:rPr>
          <w:rFonts w:ascii="Arial" w:hAnsi="Arial" w:cs="Arial"/>
          <w:sz w:val="24"/>
          <w:szCs w:val="24"/>
        </w:rPr>
        <w:t>, et surtout, une monumentale bouteille de champagne Drappier de 12 litres ! De quoi trinquer en grand nombre au succès du modèle primé !</w:t>
      </w:r>
    </w:p>
    <w:p w:rsidR="00515657" w:rsidRPr="00B677B6" w:rsidRDefault="00515657" w:rsidP="001D793F">
      <w:pPr>
        <w:rPr>
          <w:rFonts w:ascii="Arial" w:hAnsi="Arial" w:cs="Arial"/>
          <w:sz w:val="24"/>
          <w:szCs w:val="24"/>
        </w:rPr>
      </w:pPr>
    </w:p>
    <w:p w:rsidR="001D793F" w:rsidRPr="00B677B6" w:rsidRDefault="001D793F" w:rsidP="00515657">
      <w:pPr>
        <w:rPr>
          <w:rFonts w:ascii="Arial" w:hAnsi="Arial" w:cs="Arial"/>
          <w:sz w:val="24"/>
          <w:szCs w:val="24"/>
        </w:rPr>
      </w:pPr>
      <w:r w:rsidRPr="00B677B6">
        <w:rPr>
          <w:rFonts w:ascii="Arial" w:hAnsi="Arial" w:cs="Arial"/>
          <w:sz w:val="24"/>
          <w:szCs w:val="24"/>
        </w:rPr>
        <w:t xml:space="preserve">Contrairement à d'autres éditions, le jury à cette année dû longuement délibérer avant d'arriver à un verdict. </w:t>
      </w:r>
      <w:r w:rsidR="00515657" w:rsidRPr="00B677B6">
        <w:rPr>
          <w:rFonts w:ascii="Arial" w:hAnsi="Arial" w:cs="Arial"/>
          <w:sz w:val="24"/>
          <w:szCs w:val="24"/>
        </w:rPr>
        <w:t xml:space="preserve">Le prix du meilleur produit international lui a particulièrement donné du fil à retordre. Le jury était cette année composé de Leen Creve, Marie-Anne Desiere, Siegrid Demyttenaere, </w:t>
      </w:r>
      <w:hyperlink r:id="rId8" w:history="1">
        <w:r w:rsidR="00515657" w:rsidRPr="00B677B6">
          <w:rPr>
            <w:rFonts w:ascii="Arial" w:hAnsi="Arial" w:cs="Arial"/>
            <w:sz w:val="24"/>
            <w:szCs w:val="24"/>
          </w:rPr>
          <w:t>Colette De</w:t>
        </w:r>
      </w:hyperlink>
      <w:r w:rsidR="00515657" w:rsidRPr="00B677B6">
        <w:rPr>
          <w:rFonts w:ascii="Arial" w:hAnsi="Arial" w:cs="Arial"/>
          <w:sz w:val="24"/>
          <w:szCs w:val="24"/>
        </w:rPr>
        <w:t xml:space="preserve">mil, Elien Haentjens, Frances van der Steen </w:t>
      </w:r>
      <w:r w:rsidR="00743236" w:rsidRPr="00B677B6">
        <w:rPr>
          <w:rFonts w:ascii="Arial" w:hAnsi="Arial" w:cs="Arial"/>
          <w:sz w:val="24"/>
          <w:szCs w:val="24"/>
        </w:rPr>
        <w:t>et</w:t>
      </w:r>
      <w:r w:rsidR="00515657" w:rsidRPr="00B677B6">
        <w:rPr>
          <w:rFonts w:ascii="Arial" w:hAnsi="Arial" w:cs="Arial"/>
          <w:sz w:val="24"/>
          <w:szCs w:val="24"/>
        </w:rPr>
        <w:t xml:space="preserve"> Chris De Roock</w:t>
      </w:r>
      <w:r w:rsidR="00743236" w:rsidRPr="00B677B6">
        <w:rPr>
          <w:rFonts w:ascii="Arial" w:hAnsi="Arial" w:cs="Arial"/>
          <w:sz w:val="24"/>
          <w:szCs w:val="24"/>
        </w:rPr>
        <w:t xml:space="preserve">. Sur la base de la liste des modèles inscrits, ils </w:t>
      </w:r>
      <w:r w:rsidR="00B529EE" w:rsidRPr="00B677B6">
        <w:rPr>
          <w:rFonts w:ascii="Arial" w:hAnsi="Arial" w:cs="Arial"/>
          <w:sz w:val="24"/>
          <w:szCs w:val="24"/>
        </w:rPr>
        <w:t xml:space="preserve">ont </w:t>
      </w:r>
      <w:r w:rsidR="00743236" w:rsidRPr="00B677B6">
        <w:rPr>
          <w:rFonts w:ascii="Arial" w:hAnsi="Arial" w:cs="Arial"/>
          <w:sz w:val="24"/>
          <w:szCs w:val="24"/>
        </w:rPr>
        <w:t xml:space="preserve">établi une première sélection avant le salon, </w:t>
      </w:r>
      <w:r w:rsidR="00B529EE" w:rsidRPr="00B677B6">
        <w:rPr>
          <w:rFonts w:ascii="Arial" w:hAnsi="Arial" w:cs="Arial"/>
          <w:sz w:val="24"/>
          <w:szCs w:val="24"/>
        </w:rPr>
        <w:t>au sein de laquelle ils ont ensuite désigné</w:t>
      </w:r>
      <w:r w:rsidR="00743236" w:rsidRPr="00B677B6">
        <w:rPr>
          <w:rFonts w:ascii="Arial" w:hAnsi="Arial" w:cs="Arial"/>
          <w:sz w:val="24"/>
          <w:szCs w:val="24"/>
        </w:rPr>
        <w:t xml:space="preserve"> un gagnant et deux lauréats par catégorie. Cette année, leur choix s’est porté sur les modèles suivants :</w:t>
      </w:r>
    </w:p>
    <w:p w:rsidR="00743236" w:rsidRPr="00B677B6" w:rsidRDefault="00743236" w:rsidP="00515657">
      <w:pPr>
        <w:rPr>
          <w:rFonts w:ascii="Arial" w:hAnsi="Arial" w:cs="Arial"/>
          <w:sz w:val="24"/>
          <w:szCs w:val="24"/>
        </w:rPr>
      </w:pPr>
    </w:p>
    <w:p w:rsidR="00743236" w:rsidRPr="00B677B6" w:rsidRDefault="00743236" w:rsidP="00743236">
      <w:pPr>
        <w:rPr>
          <w:rFonts w:ascii="Arial" w:hAnsi="Arial" w:cs="Arial"/>
          <w:b/>
          <w:sz w:val="24"/>
          <w:szCs w:val="24"/>
          <w:lang w:val="en-US"/>
        </w:rPr>
      </w:pPr>
      <w:r w:rsidRPr="00B677B6">
        <w:rPr>
          <w:rFonts w:ascii="Arial" w:hAnsi="Arial" w:cs="Arial"/>
          <w:b/>
          <w:sz w:val="24"/>
          <w:szCs w:val="24"/>
          <w:lang w:val="en-US"/>
        </w:rPr>
        <w:t>BEST OF BELGIUM : Reset de Magnitude by LS Bedding (design : Alain Berteau)</w:t>
      </w:r>
    </w:p>
    <w:p w:rsidR="00743236" w:rsidRPr="00B677B6" w:rsidRDefault="00743236" w:rsidP="00743236">
      <w:pPr>
        <w:rPr>
          <w:rFonts w:ascii="Arial" w:hAnsi="Arial" w:cs="Arial"/>
          <w:sz w:val="24"/>
          <w:szCs w:val="24"/>
        </w:rPr>
      </w:pPr>
      <w:r w:rsidRPr="00B677B6">
        <w:rPr>
          <w:rFonts w:ascii="Arial" w:hAnsi="Arial" w:cs="Arial"/>
          <w:sz w:val="24"/>
          <w:szCs w:val="24"/>
        </w:rPr>
        <w:t>Ce concept design hybride destiné à une utilisation 24h/24 prend les devants sur une architecture d'intérieur plus ouverte et une nouvelle culture de l'habitat. Le lit forme un micro-univers au milieu de la pièce, où vivre et dormir.</w:t>
      </w:r>
    </w:p>
    <w:p w:rsidR="00743236" w:rsidRPr="00B677B6" w:rsidRDefault="00743236" w:rsidP="00743236">
      <w:pPr>
        <w:rPr>
          <w:rFonts w:ascii="Arial" w:hAnsi="Arial" w:cs="Arial"/>
          <w:b/>
          <w:sz w:val="24"/>
          <w:szCs w:val="24"/>
        </w:rPr>
      </w:pPr>
      <w:r w:rsidRPr="00B677B6">
        <w:rPr>
          <w:rFonts w:ascii="Arial" w:hAnsi="Arial" w:cs="Arial"/>
          <w:sz w:val="24"/>
          <w:szCs w:val="24"/>
        </w:rPr>
        <w:t xml:space="preserve">Les lauréats de cette catégorie étaient </w:t>
      </w:r>
      <w:r w:rsidRPr="00B677B6">
        <w:rPr>
          <w:rFonts w:ascii="Arial" w:hAnsi="Arial" w:cs="Arial"/>
          <w:b/>
          <w:sz w:val="24"/>
          <w:szCs w:val="24"/>
        </w:rPr>
        <w:t>Mintjens Furniture</w:t>
      </w:r>
      <w:r w:rsidRPr="00B677B6">
        <w:rPr>
          <w:rFonts w:ascii="Arial" w:hAnsi="Arial" w:cs="Arial"/>
          <w:sz w:val="24"/>
          <w:szCs w:val="24"/>
        </w:rPr>
        <w:t xml:space="preserve"> avec </w:t>
      </w:r>
      <w:r w:rsidRPr="00B677B6">
        <w:rPr>
          <w:rFonts w:ascii="Arial" w:hAnsi="Arial" w:cs="Arial"/>
          <w:b/>
          <w:sz w:val="24"/>
          <w:szCs w:val="24"/>
        </w:rPr>
        <w:t>Caress</w:t>
      </w:r>
      <w:r w:rsidRPr="00B677B6">
        <w:rPr>
          <w:rFonts w:ascii="Arial" w:hAnsi="Arial" w:cs="Arial"/>
          <w:sz w:val="24"/>
          <w:szCs w:val="24"/>
        </w:rPr>
        <w:t xml:space="preserve"> et le </w:t>
      </w:r>
      <w:r w:rsidRPr="00B677B6">
        <w:rPr>
          <w:rFonts w:ascii="Arial" w:hAnsi="Arial" w:cs="Arial"/>
          <w:b/>
          <w:sz w:val="24"/>
          <w:szCs w:val="24"/>
        </w:rPr>
        <w:t>Wire Lounger</w:t>
      </w:r>
      <w:r w:rsidRPr="00B677B6">
        <w:rPr>
          <w:rFonts w:ascii="Arial" w:hAnsi="Arial" w:cs="Arial"/>
          <w:sz w:val="24"/>
          <w:szCs w:val="24"/>
        </w:rPr>
        <w:t xml:space="preserve"> de </w:t>
      </w:r>
      <w:r w:rsidRPr="00B677B6">
        <w:rPr>
          <w:rFonts w:ascii="Arial" w:hAnsi="Arial" w:cs="Arial"/>
          <w:b/>
          <w:sz w:val="24"/>
          <w:szCs w:val="24"/>
        </w:rPr>
        <w:t>Joli</w:t>
      </w:r>
      <w:r w:rsidRPr="00B677B6">
        <w:rPr>
          <w:rFonts w:ascii="Arial" w:hAnsi="Arial" w:cs="Arial"/>
          <w:sz w:val="24"/>
          <w:szCs w:val="24"/>
        </w:rPr>
        <w:t xml:space="preserve">, dessiné par </w:t>
      </w:r>
      <w:r w:rsidRPr="00B677B6">
        <w:rPr>
          <w:rFonts w:ascii="Arial" w:hAnsi="Arial" w:cs="Arial"/>
          <w:b/>
          <w:sz w:val="24"/>
          <w:szCs w:val="24"/>
        </w:rPr>
        <w:t>Mathias de Ferm.</w:t>
      </w:r>
    </w:p>
    <w:p w:rsidR="00743236" w:rsidRPr="00B677B6" w:rsidRDefault="00743236" w:rsidP="00743236">
      <w:pPr>
        <w:rPr>
          <w:rFonts w:ascii="Arial" w:hAnsi="Arial" w:cs="Arial"/>
          <w:sz w:val="24"/>
          <w:szCs w:val="24"/>
        </w:rPr>
      </w:pPr>
      <w:r w:rsidRPr="00B677B6">
        <w:rPr>
          <w:rFonts w:ascii="Arial" w:hAnsi="Arial" w:cs="Arial"/>
          <w:sz w:val="24"/>
          <w:szCs w:val="24"/>
        </w:rPr>
        <w:t xml:space="preserve">  </w:t>
      </w:r>
    </w:p>
    <w:p w:rsidR="00743236" w:rsidRPr="00B677B6" w:rsidRDefault="00743236" w:rsidP="00743236">
      <w:pPr>
        <w:rPr>
          <w:rFonts w:ascii="Arial" w:hAnsi="Arial" w:cs="Arial"/>
          <w:b/>
          <w:sz w:val="24"/>
          <w:szCs w:val="24"/>
        </w:rPr>
      </w:pPr>
      <w:r w:rsidRPr="00B677B6">
        <w:rPr>
          <w:rFonts w:ascii="Arial" w:hAnsi="Arial" w:cs="Arial"/>
          <w:b/>
          <w:sz w:val="24"/>
          <w:szCs w:val="24"/>
        </w:rPr>
        <w:t>INNOVATION : Resleep de Velda</w:t>
      </w:r>
    </w:p>
    <w:p w:rsidR="00743236" w:rsidRPr="00B677B6" w:rsidRDefault="00743236" w:rsidP="00743236">
      <w:pPr>
        <w:rPr>
          <w:rFonts w:ascii="Arial" w:hAnsi="Arial" w:cs="Arial"/>
          <w:sz w:val="24"/>
          <w:szCs w:val="24"/>
        </w:rPr>
      </w:pPr>
      <w:r w:rsidRPr="00B677B6">
        <w:rPr>
          <w:rFonts w:ascii="Arial" w:hAnsi="Arial" w:cs="Arial"/>
          <w:sz w:val="24"/>
          <w:szCs w:val="24"/>
        </w:rPr>
        <w:t xml:space="preserve">Un concept de boxspring </w:t>
      </w:r>
      <w:r w:rsidRPr="00B677B6">
        <w:rPr>
          <w:rFonts w:ascii="Arial" w:hAnsi="Arial" w:cs="Arial"/>
          <w:i/>
          <w:sz w:val="24"/>
          <w:szCs w:val="24"/>
        </w:rPr>
        <w:t>cradle-to-cradle</w:t>
      </w:r>
      <w:r w:rsidRPr="00B677B6">
        <w:rPr>
          <w:rFonts w:ascii="Arial" w:hAnsi="Arial" w:cs="Arial"/>
          <w:sz w:val="24"/>
          <w:szCs w:val="24"/>
        </w:rPr>
        <w:t xml:space="preserve"> révolutionnaire, parfaitement adapté aux nouvelles tendances du marché. Chaque élément est pensé en vue de son recyclage. </w:t>
      </w:r>
      <w:r w:rsidR="00235EC7" w:rsidRPr="00B677B6">
        <w:rPr>
          <w:rFonts w:ascii="Arial" w:hAnsi="Arial" w:cs="Arial"/>
          <w:sz w:val="24"/>
          <w:szCs w:val="24"/>
        </w:rPr>
        <w:t>Le boxspring</w:t>
      </w:r>
      <w:r w:rsidRPr="00B677B6">
        <w:rPr>
          <w:rFonts w:ascii="Arial" w:hAnsi="Arial" w:cs="Arial"/>
          <w:sz w:val="24"/>
          <w:szCs w:val="24"/>
        </w:rPr>
        <w:t xml:space="preserve"> ne contient pas de mousse PU ou de colle, m</w:t>
      </w:r>
      <w:r w:rsidR="00235EC7" w:rsidRPr="00B677B6">
        <w:rPr>
          <w:rFonts w:ascii="Arial" w:hAnsi="Arial" w:cs="Arial"/>
          <w:sz w:val="24"/>
          <w:szCs w:val="24"/>
        </w:rPr>
        <w:t>ême pour les ressorts ensachés, de sorte que chaque pièce puisse être recyclée séparément.</w:t>
      </w:r>
    </w:p>
    <w:p w:rsidR="00235EC7" w:rsidRPr="00B677B6" w:rsidRDefault="00235EC7" w:rsidP="00235EC7">
      <w:pPr>
        <w:jc w:val="both"/>
        <w:rPr>
          <w:rFonts w:ascii="Arial" w:hAnsi="Arial" w:cs="Arial"/>
          <w:sz w:val="24"/>
          <w:szCs w:val="24"/>
          <w:lang w:val="fr-BE"/>
        </w:rPr>
      </w:pPr>
      <w:r w:rsidRPr="00B677B6">
        <w:rPr>
          <w:rFonts w:ascii="Arial" w:hAnsi="Arial" w:cs="Arial"/>
          <w:b/>
          <w:sz w:val="24"/>
          <w:szCs w:val="24"/>
          <w:lang w:val="fr-BE"/>
        </w:rPr>
        <w:t>Recor Originals</w:t>
      </w:r>
      <w:r w:rsidRPr="00B677B6">
        <w:rPr>
          <w:rFonts w:ascii="Arial" w:hAnsi="Arial" w:cs="Arial"/>
          <w:sz w:val="24"/>
          <w:szCs w:val="24"/>
          <w:lang w:val="fr-BE"/>
        </w:rPr>
        <w:t xml:space="preserve"> avec </w:t>
      </w:r>
      <w:r w:rsidRPr="00B677B6">
        <w:rPr>
          <w:rFonts w:ascii="Arial" w:hAnsi="Arial" w:cs="Arial"/>
          <w:b/>
          <w:sz w:val="24"/>
          <w:szCs w:val="24"/>
          <w:lang w:val="fr-BE"/>
        </w:rPr>
        <w:t>Soul</w:t>
      </w:r>
      <w:r w:rsidRPr="00B677B6">
        <w:rPr>
          <w:rFonts w:ascii="Arial" w:hAnsi="Arial" w:cs="Arial"/>
          <w:sz w:val="24"/>
          <w:szCs w:val="24"/>
          <w:lang w:val="fr-BE"/>
        </w:rPr>
        <w:t xml:space="preserve"> et </w:t>
      </w:r>
      <w:r w:rsidRPr="00B677B6">
        <w:rPr>
          <w:rFonts w:ascii="Arial" w:hAnsi="Arial" w:cs="Arial"/>
          <w:b/>
          <w:sz w:val="24"/>
          <w:szCs w:val="24"/>
          <w:lang w:val="fr-BE"/>
        </w:rPr>
        <w:t>Otium Care</w:t>
      </w:r>
      <w:r w:rsidRPr="00B677B6">
        <w:rPr>
          <w:rFonts w:ascii="Arial" w:hAnsi="Arial" w:cs="Arial"/>
          <w:sz w:val="24"/>
          <w:szCs w:val="24"/>
          <w:lang w:val="fr-BE"/>
        </w:rPr>
        <w:t xml:space="preserve"> avec </w:t>
      </w:r>
      <w:r w:rsidRPr="00B677B6">
        <w:rPr>
          <w:rFonts w:ascii="Arial" w:hAnsi="Arial" w:cs="Arial"/>
          <w:b/>
          <w:sz w:val="24"/>
          <w:szCs w:val="24"/>
          <w:lang w:val="fr-BE"/>
        </w:rPr>
        <w:t>Daan</w:t>
      </w:r>
      <w:r w:rsidRPr="00B677B6">
        <w:rPr>
          <w:rFonts w:ascii="Arial" w:hAnsi="Arial" w:cs="Arial"/>
          <w:sz w:val="24"/>
          <w:szCs w:val="24"/>
          <w:lang w:val="fr-BE"/>
        </w:rPr>
        <w:t xml:space="preserve"> sont venus compléter le tableau</w:t>
      </w:r>
      <w:r w:rsidR="00B529EE" w:rsidRPr="00B677B6">
        <w:rPr>
          <w:rFonts w:ascii="Arial" w:hAnsi="Arial" w:cs="Arial"/>
          <w:sz w:val="24"/>
          <w:szCs w:val="24"/>
          <w:lang w:val="fr-BE"/>
        </w:rPr>
        <w:t>.</w:t>
      </w:r>
    </w:p>
    <w:p w:rsidR="00743236" w:rsidRPr="00B677B6" w:rsidRDefault="00743236" w:rsidP="00743236">
      <w:pPr>
        <w:rPr>
          <w:rFonts w:ascii="Arial" w:hAnsi="Arial" w:cs="Arial"/>
          <w:b/>
          <w:sz w:val="24"/>
          <w:szCs w:val="24"/>
          <w:lang w:val="fr-BE"/>
        </w:rPr>
      </w:pPr>
    </w:p>
    <w:p w:rsidR="00743236" w:rsidRPr="00B677B6" w:rsidRDefault="00743236" w:rsidP="00743236">
      <w:pPr>
        <w:rPr>
          <w:rFonts w:ascii="Arial" w:hAnsi="Arial" w:cs="Arial"/>
          <w:b/>
          <w:sz w:val="24"/>
          <w:szCs w:val="24"/>
        </w:rPr>
      </w:pPr>
      <w:r w:rsidRPr="00B677B6">
        <w:rPr>
          <w:rFonts w:ascii="Arial" w:hAnsi="Arial" w:cs="Arial"/>
          <w:b/>
          <w:sz w:val="24"/>
          <w:szCs w:val="24"/>
        </w:rPr>
        <w:t>BEST INTERNATIONAL : Glide de Kluskens (design : Tiel</w:t>
      </w:r>
      <w:r w:rsidR="00235EC7" w:rsidRPr="00B677B6">
        <w:rPr>
          <w:rFonts w:ascii="Arial" w:hAnsi="Arial" w:cs="Arial"/>
          <w:b/>
          <w:sz w:val="24"/>
          <w:szCs w:val="24"/>
        </w:rPr>
        <w:t xml:space="preserve"> Design Studio</w:t>
      </w:r>
      <w:r w:rsidRPr="00B677B6">
        <w:rPr>
          <w:rFonts w:ascii="Arial" w:hAnsi="Arial" w:cs="Arial"/>
          <w:b/>
          <w:sz w:val="24"/>
          <w:szCs w:val="24"/>
        </w:rPr>
        <w:t>)</w:t>
      </w:r>
    </w:p>
    <w:p w:rsidR="00743236" w:rsidRPr="00B677B6" w:rsidRDefault="00743236" w:rsidP="00743236">
      <w:pPr>
        <w:rPr>
          <w:rFonts w:ascii="Arial" w:hAnsi="Arial" w:cs="Arial"/>
          <w:sz w:val="24"/>
          <w:szCs w:val="24"/>
        </w:rPr>
      </w:pPr>
      <w:r w:rsidRPr="00B677B6">
        <w:rPr>
          <w:rFonts w:ascii="Arial" w:hAnsi="Arial" w:cs="Arial"/>
          <w:sz w:val="24"/>
          <w:szCs w:val="24"/>
        </w:rPr>
        <w:t>Le plateau de table se profile en V vers le bas, donnant lieu à une révision ingénieuse du tréteau. La table peut adop</w:t>
      </w:r>
      <w:r w:rsidR="00235EC7" w:rsidRPr="00B677B6">
        <w:rPr>
          <w:rFonts w:ascii="Arial" w:hAnsi="Arial" w:cs="Arial"/>
          <w:sz w:val="24"/>
          <w:szCs w:val="24"/>
        </w:rPr>
        <w:t>t</w:t>
      </w:r>
      <w:r w:rsidRPr="00B677B6">
        <w:rPr>
          <w:rFonts w:ascii="Arial" w:hAnsi="Arial" w:cs="Arial"/>
          <w:sz w:val="24"/>
          <w:szCs w:val="24"/>
        </w:rPr>
        <w:t>er une belle longueur contemporaine, tandis que la largeur est ramenée aux di</w:t>
      </w:r>
      <w:r w:rsidR="00235EC7" w:rsidRPr="00B677B6">
        <w:rPr>
          <w:rFonts w:ascii="Arial" w:hAnsi="Arial" w:cs="Arial"/>
          <w:sz w:val="24"/>
          <w:szCs w:val="24"/>
        </w:rPr>
        <w:t>mensions intimes d'autrefois.</w:t>
      </w:r>
    </w:p>
    <w:p w:rsidR="00235EC7" w:rsidRPr="00B677B6" w:rsidRDefault="00235EC7" w:rsidP="00743236">
      <w:pPr>
        <w:rPr>
          <w:rFonts w:ascii="Arial" w:hAnsi="Arial" w:cs="Arial"/>
          <w:sz w:val="24"/>
          <w:szCs w:val="24"/>
          <w:lang w:val="fr-BE"/>
        </w:rPr>
      </w:pPr>
      <w:r w:rsidRPr="00B677B6">
        <w:rPr>
          <w:rFonts w:ascii="Arial" w:hAnsi="Arial" w:cs="Arial"/>
          <w:sz w:val="24"/>
          <w:szCs w:val="24"/>
        </w:rPr>
        <w:t xml:space="preserve">Les deux lauréats étaient </w:t>
      </w:r>
      <w:r w:rsidRPr="00B677B6">
        <w:rPr>
          <w:rFonts w:ascii="Arial" w:hAnsi="Arial" w:cs="Arial"/>
          <w:b/>
          <w:sz w:val="24"/>
          <w:szCs w:val="24"/>
          <w:lang w:val="fr-BE"/>
        </w:rPr>
        <w:t>Design Studio Zürich</w:t>
      </w:r>
      <w:r w:rsidRPr="00B677B6">
        <w:rPr>
          <w:rFonts w:ascii="Arial" w:hAnsi="Arial" w:cs="Arial"/>
          <w:sz w:val="24"/>
          <w:szCs w:val="24"/>
          <w:lang w:val="fr-BE"/>
        </w:rPr>
        <w:t xml:space="preserve"> avec </w:t>
      </w:r>
      <w:r w:rsidRPr="00B677B6">
        <w:rPr>
          <w:rFonts w:ascii="Arial" w:hAnsi="Arial" w:cs="Arial"/>
          <w:b/>
          <w:sz w:val="24"/>
          <w:szCs w:val="24"/>
          <w:lang w:val="fr-BE"/>
        </w:rPr>
        <w:t>Edge</w:t>
      </w:r>
      <w:r w:rsidRPr="00B677B6">
        <w:rPr>
          <w:rFonts w:ascii="Arial" w:hAnsi="Arial" w:cs="Arial"/>
          <w:sz w:val="24"/>
          <w:szCs w:val="24"/>
          <w:lang w:val="fr-BE"/>
        </w:rPr>
        <w:t xml:space="preserve"> et </w:t>
      </w:r>
      <w:r w:rsidRPr="00B677B6">
        <w:rPr>
          <w:rFonts w:ascii="Arial" w:hAnsi="Arial" w:cs="Arial"/>
          <w:b/>
          <w:sz w:val="24"/>
          <w:szCs w:val="24"/>
          <w:lang w:val="fr-BE"/>
        </w:rPr>
        <w:t>Egoitaliano</w:t>
      </w:r>
      <w:r w:rsidRPr="00B677B6">
        <w:rPr>
          <w:rFonts w:ascii="Arial" w:hAnsi="Arial" w:cs="Arial"/>
          <w:sz w:val="24"/>
          <w:szCs w:val="24"/>
          <w:lang w:val="fr-BE"/>
        </w:rPr>
        <w:t xml:space="preserve"> avec </w:t>
      </w:r>
      <w:r w:rsidRPr="00B677B6">
        <w:rPr>
          <w:rFonts w:ascii="Arial" w:hAnsi="Arial" w:cs="Arial"/>
          <w:b/>
          <w:sz w:val="24"/>
          <w:szCs w:val="24"/>
          <w:lang w:val="fr-BE"/>
        </w:rPr>
        <w:t>Honey</w:t>
      </w:r>
      <w:r w:rsidRPr="00B677B6">
        <w:rPr>
          <w:rFonts w:ascii="Arial" w:hAnsi="Arial" w:cs="Arial"/>
          <w:sz w:val="24"/>
          <w:szCs w:val="24"/>
          <w:lang w:val="fr-BE"/>
        </w:rPr>
        <w:t>.</w:t>
      </w:r>
    </w:p>
    <w:p w:rsidR="00743236" w:rsidRPr="00B677B6" w:rsidRDefault="00743236" w:rsidP="00743236">
      <w:pPr>
        <w:rPr>
          <w:rFonts w:ascii="Arial" w:hAnsi="Arial" w:cs="Arial"/>
          <w:b/>
          <w:sz w:val="24"/>
          <w:szCs w:val="24"/>
        </w:rPr>
      </w:pPr>
    </w:p>
    <w:p w:rsidR="00743236" w:rsidRPr="00B677B6" w:rsidRDefault="00743236" w:rsidP="00743236">
      <w:pPr>
        <w:rPr>
          <w:rFonts w:ascii="Arial" w:hAnsi="Arial" w:cs="Arial"/>
          <w:b/>
          <w:sz w:val="24"/>
          <w:szCs w:val="24"/>
          <w:lang w:val="en-US"/>
        </w:rPr>
      </w:pPr>
      <w:r w:rsidRPr="00B677B6">
        <w:rPr>
          <w:rFonts w:ascii="Arial" w:hAnsi="Arial" w:cs="Arial"/>
          <w:b/>
          <w:sz w:val="24"/>
          <w:szCs w:val="24"/>
          <w:lang w:val="en-US"/>
        </w:rPr>
        <w:t>LOVE AT FIRST SIGHT : Lucie de Moome (design : Tessa Lauwaert)</w:t>
      </w:r>
    </w:p>
    <w:p w:rsidR="00743236" w:rsidRPr="00B677B6" w:rsidRDefault="00743236" w:rsidP="00743236">
      <w:pPr>
        <w:rPr>
          <w:rFonts w:ascii="Arial" w:hAnsi="Arial" w:cs="Arial"/>
          <w:b/>
          <w:sz w:val="24"/>
          <w:szCs w:val="24"/>
        </w:rPr>
      </w:pPr>
      <w:r w:rsidRPr="00B677B6">
        <w:rPr>
          <w:rFonts w:ascii="Arial" w:hAnsi="Arial" w:cs="Arial"/>
          <w:sz w:val="24"/>
          <w:szCs w:val="24"/>
        </w:rPr>
        <w:t xml:space="preserve">Un canapé design élégant et féminin, aux détails particuliers, tels que </w:t>
      </w:r>
      <w:r w:rsidR="00235EC7" w:rsidRPr="00B677B6">
        <w:rPr>
          <w:rFonts w:ascii="Arial" w:hAnsi="Arial" w:cs="Arial"/>
          <w:sz w:val="24"/>
          <w:szCs w:val="24"/>
        </w:rPr>
        <w:t>s</w:t>
      </w:r>
      <w:r w:rsidRPr="00B677B6">
        <w:rPr>
          <w:rFonts w:ascii="Arial" w:hAnsi="Arial" w:cs="Arial"/>
          <w:sz w:val="24"/>
          <w:szCs w:val="24"/>
        </w:rPr>
        <w:t>es curieux pieds et l'inhabituel arrondi revêtu qui les surplombe. Le résultat est un modèle épuré et élancé, au confort moelleux et nonchalant.</w:t>
      </w:r>
    </w:p>
    <w:p w:rsidR="00743236" w:rsidRPr="00B677B6" w:rsidRDefault="00235EC7" w:rsidP="00235EC7">
      <w:pPr>
        <w:pStyle w:val="Lijstalinea"/>
        <w:tabs>
          <w:tab w:val="left" w:pos="1110"/>
        </w:tabs>
        <w:ind w:left="0"/>
        <w:rPr>
          <w:rFonts w:ascii="Arial" w:hAnsi="Arial" w:cs="Arial"/>
          <w:sz w:val="24"/>
          <w:szCs w:val="24"/>
          <w:lang w:val="fr-BE"/>
        </w:rPr>
      </w:pPr>
      <w:r w:rsidRPr="00B677B6">
        <w:rPr>
          <w:rFonts w:ascii="Arial" w:hAnsi="Arial" w:cs="Arial"/>
          <w:sz w:val="24"/>
          <w:szCs w:val="24"/>
        </w:rPr>
        <w:t xml:space="preserve">Le jury aura aussi retenu </w:t>
      </w:r>
      <w:r w:rsidRPr="00B677B6">
        <w:rPr>
          <w:rFonts w:ascii="Arial" w:hAnsi="Arial" w:cs="Arial"/>
          <w:b/>
          <w:sz w:val="24"/>
          <w:szCs w:val="24"/>
          <w:lang w:val="fr-BE"/>
        </w:rPr>
        <w:t>Passe Partout</w:t>
      </w:r>
      <w:r w:rsidRPr="00B677B6">
        <w:rPr>
          <w:rFonts w:ascii="Arial" w:hAnsi="Arial" w:cs="Arial"/>
          <w:sz w:val="24"/>
          <w:szCs w:val="24"/>
          <w:lang w:val="fr-BE"/>
        </w:rPr>
        <w:t xml:space="preserve"> avec </w:t>
      </w:r>
      <w:r w:rsidRPr="00B677B6">
        <w:rPr>
          <w:rFonts w:ascii="Arial" w:hAnsi="Arial" w:cs="Arial"/>
          <w:b/>
          <w:sz w:val="24"/>
          <w:szCs w:val="24"/>
          <w:lang w:val="fr-BE"/>
        </w:rPr>
        <w:t>Thor</w:t>
      </w:r>
      <w:r w:rsidRPr="00B677B6">
        <w:rPr>
          <w:rFonts w:ascii="Arial" w:hAnsi="Arial" w:cs="Arial"/>
          <w:sz w:val="24"/>
          <w:szCs w:val="24"/>
          <w:lang w:val="fr-BE"/>
        </w:rPr>
        <w:t xml:space="preserve"> et </w:t>
      </w:r>
      <w:r w:rsidRPr="00B677B6">
        <w:rPr>
          <w:rFonts w:ascii="Arial" w:hAnsi="Arial" w:cs="Arial"/>
          <w:b/>
          <w:sz w:val="24"/>
          <w:szCs w:val="24"/>
          <w:lang w:val="fr-BE"/>
        </w:rPr>
        <w:t>Mathy by Bols</w:t>
      </w:r>
      <w:r w:rsidRPr="00B677B6">
        <w:rPr>
          <w:rFonts w:ascii="Arial" w:hAnsi="Arial" w:cs="Arial"/>
          <w:sz w:val="24"/>
          <w:szCs w:val="24"/>
          <w:lang w:val="fr-BE"/>
        </w:rPr>
        <w:t xml:space="preserve"> avec </w:t>
      </w:r>
      <w:r w:rsidRPr="00B677B6">
        <w:rPr>
          <w:rFonts w:ascii="Arial" w:hAnsi="Arial" w:cs="Arial"/>
          <w:b/>
          <w:sz w:val="24"/>
          <w:szCs w:val="24"/>
          <w:lang w:val="fr-BE"/>
        </w:rPr>
        <w:t>Discovery</w:t>
      </w:r>
      <w:r w:rsidRPr="00B677B6">
        <w:rPr>
          <w:rFonts w:ascii="Arial" w:hAnsi="Arial" w:cs="Arial"/>
          <w:sz w:val="24"/>
          <w:szCs w:val="24"/>
          <w:lang w:val="fr-BE"/>
        </w:rPr>
        <w:t xml:space="preserve"> aux titres de lauréats.</w:t>
      </w:r>
    </w:p>
    <w:p w:rsidR="00235EC7" w:rsidRPr="00B677B6" w:rsidRDefault="00235EC7" w:rsidP="00235EC7">
      <w:pPr>
        <w:pStyle w:val="Lijstalinea"/>
        <w:tabs>
          <w:tab w:val="left" w:pos="1110"/>
        </w:tabs>
        <w:ind w:left="0"/>
        <w:rPr>
          <w:rFonts w:ascii="Arial" w:hAnsi="Arial" w:cs="Arial"/>
          <w:sz w:val="24"/>
          <w:szCs w:val="24"/>
          <w:lang w:val="fr-BE"/>
        </w:rPr>
      </w:pPr>
    </w:p>
    <w:p w:rsidR="00235EC7" w:rsidRPr="00B677B6" w:rsidRDefault="00235EC7" w:rsidP="00235EC7">
      <w:pPr>
        <w:pStyle w:val="Lijstalinea"/>
        <w:tabs>
          <w:tab w:val="left" w:pos="1110"/>
        </w:tabs>
        <w:ind w:left="0"/>
        <w:rPr>
          <w:rFonts w:ascii="Arial" w:hAnsi="Arial" w:cs="Arial"/>
          <w:sz w:val="24"/>
          <w:szCs w:val="24"/>
          <w:lang w:val="fr-BE"/>
        </w:rPr>
      </w:pPr>
      <w:r w:rsidRPr="00B677B6">
        <w:rPr>
          <w:rFonts w:ascii="Arial" w:hAnsi="Arial" w:cs="Arial"/>
          <w:sz w:val="24"/>
          <w:szCs w:val="24"/>
          <w:lang w:val="fr-BE"/>
        </w:rPr>
        <w:lastRenderedPageBreak/>
        <w:t>Lieven Van den Heede</w:t>
      </w:r>
    </w:p>
    <w:p w:rsidR="00235EC7" w:rsidRPr="00B677B6" w:rsidRDefault="00235EC7" w:rsidP="00235EC7">
      <w:pPr>
        <w:pStyle w:val="Lijstalinea"/>
        <w:tabs>
          <w:tab w:val="left" w:pos="1110"/>
        </w:tabs>
        <w:ind w:left="0"/>
        <w:rPr>
          <w:rFonts w:ascii="Arial" w:hAnsi="Arial" w:cs="Arial"/>
          <w:sz w:val="24"/>
          <w:szCs w:val="24"/>
          <w:lang w:val="fr-BE"/>
        </w:rPr>
      </w:pPr>
      <w:r w:rsidRPr="00B677B6">
        <w:rPr>
          <w:rFonts w:ascii="Arial" w:hAnsi="Arial" w:cs="Arial"/>
          <w:sz w:val="24"/>
          <w:szCs w:val="24"/>
          <w:lang w:val="fr-BE"/>
        </w:rPr>
        <w:t>Salon du Meuble de Bruxelles</w:t>
      </w:r>
    </w:p>
    <w:p w:rsidR="00235EC7" w:rsidRPr="00B677B6" w:rsidRDefault="00235EC7" w:rsidP="00235EC7">
      <w:pPr>
        <w:pStyle w:val="Lijstalinea"/>
        <w:tabs>
          <w:tab w:val="left" w:pos="1110"/>
        </w:tabs>
        <w:ind w:left="0"/>
        <w:rPr>
          <w:rFonts w:ascii="Arial" w:hAnsi="Arial" w:cs="Arial"/>
          <w:sz w:val="24"/>
          <w:szCs w:val="24"/>
          <w:lang w:val="fr-BE"/>
        </w:rPr>
      </w:pPr>
    </w:p>
    <w:p w:rsidR="00235EC7" w:rsidRPr="00B677B6" w:rsidRDefault="00235EC7" w:rsidP="00235EC7">
      <w:pPr>
        <w:pStyle w:val="Lijstalinea"/>
        <w:tabs>
          <w:tab w:val="left" w:pos="1110"/>
        </w:tabs>
        <w:ind w:left="0"/>
        <w:rPr>
          <w:rFonts w:ascii="Arial" w:hAnsi="Arial" w:cs="Arial"/>
          <w:b/>
          <w:sz w:val="24"/>
          <w:szCs w:val="24"/>
          <w:lang w:val="fr-BE"/>
        </w:rPr>
      </w:pPr>
      <w:r w:rsidRPr="00B677B6">
        <w:rPr>
          <w:rFonts w:ascii="Arial" w:hAnsi="Arial" w:cs="Arial"/>
          <w:b/>
          <w:sz w:val="24"/>
          <w:szCs w:val="24"/>
          <w:lang w:val="fr-BE"/>
        </w:rPr>
        <w:t>Dates du Salon du Meuble de Bruxelles 2019 : 3-6 novembre</w:t>
      </w:r>
    </w:p>
    <w:p w:rsidR="00235EC7" w:rsidRPr="00B677B6" w:rsidRDefault="00235EC7" w:rsidP="00235EC7">
      <w:pPr>
        <w:pStyle w:val="Lijstalinea"/>
        <w:tabs>
          <w:tab w:val="left" w:pos="1110"/>
        </w:tabs>
        <w:ind w:left="0"/>
        <w:rPr>
          <w:rFonts w:ascii="Arial" w:hAnsi="Arial" w:cs="Arial"/>
          <w:sz w:val="24"/>
          <w:szCs w:val="24"/>
          <w:lang w:val="fr-BE"/>
        </w:rPr>
      </w:pPr>
    </w:p>
    <w:p w:rsidR="00235EC7" w:rsidRPr="00B677B6" w:rsidRDefault="00306D46" w:rsidP="00235EC7">
      <w:pPr>
        <w:pStyle w:val="Lijstalinea"/>
        <w:tabs>
          <w:tab w:val="left" w:pos="1110"/>
        </w:tabs>
        <w:ind w:left="0"/>
        <w:rPr>
          <w:rFonts w:ascii="Arial" w:hAnsi="Arial" w:cs="Arial"/>
          <w:sz w:val="24"/>
          <w:szCs w:val="24"/>
          <w:lang w:val="fr-BE"/>
        </w:rPr>
      </w:pPr>
      <w:hyperlink r:id="rId9" w:history="1">
        <w:r w:rsidR="00235EC7" w:rsidRPr="00B677B6">
          <w:rPr>
            <w:rStyle w:val="Hyperlink"/>
            <w:rFonts w:ascii="Arial" w:hAnsi="Arial" w:cs="Arial"/>
            <w:sz w:val="24"/>
            <w:szCs w:val="24"/>
            <w:lang w:val="fr-BE"/>
          </w:rPr>
          <w:t>www.salondumeuble.be</w:t>
        </w:r>
      </w:hyperlink>
    </w:p>
    <w:p w:rsidR="00235EC7" w:rsidRPr="00B677B6" w:rsidRDefault="00235EC7" w:rsidP="00235EC7">
      <w:pPr>
        <w:pStyle w:val="Lijstalinea"/>
        <w:tabs>
          <w:tab w:val="left" w:pos="1110"/>
        </w:tabs>
        <w:ind w:left="0"/>
        <w:rPr>
          <w:rFonts w:ascii="Arial" w:hAnsi="Arial" w:cs="Arial"/>
          <w:sz w:val="24"/>
          <w:szCs w:val="24"/>
          <w:lang w:val="fr-BE"/>
        </w:rPr>
      </w:pPr>
    </w:p>
    <w:p w:rsidR="00235EC7" w:rsidRPr="00B677B6" w:rsidRDefault="00235EC7" w:rsidP="00235EC7">
      <w:pPr>
        <w:pStyle w:val="Lijstalinea"/>
        <w:tabs>
          <w:tab w:val="left" w:pos="1110"/>
        </w:tabs>
        <w:ind w:left="0"/>
        <w:rPr>
          <w:rFonts w:ascii="Arial" w:hAnsi="Arial" w:cs="Arial"/>
          <w:sz w:val="24"/>
          <w:szCs w:val="24"/>
          <w:lang w:val="fr-BE"/>
        </w:rPr>
      </w:pPr>
      <w:r w:rsidRPr="00B677B6">
        <w:rPr>
          <w:rFonts w:ascii="Arial" w:hAnsi="Arial" w:cs="Arial"/>
          <w:sz w:val="24"/>
          <w:szCs w:val="24"/>
          <w:lang w:val="fr-BE"/>
        </w:rPr>
        <w:t>Vous trouverez toutes les photos du salon sous l’onglet « Presse ».</w:t>
      </w:r>
    </w:p>
    <w:p w:rsidR="00235EC7" w:rsidRPr="00B677B6" w:rsidRDefault="00235EC7" w:rsidP="00235EC7">
      <w:pPr>
        <w:pStyle w:val="Lijstalinea"/>
        <w:tabs>
          <w:tab w:val="left" w:pos="1110"/>
        </w:tabs>
        <w:ind w:left="0"/>
        <w:rPr>
          <w:rFonts w:ascii="Arial" w:hAnsi="Arial" w:cs="Arial"/>
          <w:sz w:val="24"/>
          <w:szCs w:val="24"/>
          <w:lang w:val="fr-BE"/>
        </w:rPr>
      </w:pPr>
    </w:p>
    <w:p w:rsidR="00235EC7" w:rsidRPr="00B677B6" w:rsidRDefault="00235EC7" w:rsidP="00235EC7">
      <w:pPr>
        <w:jc w:val="both"/>
        <w:rPr>
          <w:rFonts w:ascii="Arial" w:hAnsi="Arial" w:cs="Arial"/>
          <w:sz w:val="24"/>
          <w:szCs w:val="24"/>
          <w:lang w:val="en-US"/>
        </w:rPr>
      </w:pPr>
      <w:r w:rsidRPr="00B677B6">
        <w:rPr>
          <w:rFonts w:ascii="Arial" w:hAnsi="Arial" w:cs="Arial"/>
          <w:sz w:val="24"/>
          <w:szCs w:val="24"/>
          <w:lang w:val="en-US"/>
        </w:rPr>
        <w:t xml:space="preserve">Facebook: </w:t>
      </w:r>
      <w:hyperlink r:id="rId10" w:history="1">
        <w:r w:rsidRPr="00B677B6">
          <w:rPr>
            <w:rStyle w:val="Hyperlink"/>
            <w:rFonts w:ascii="Arial" w:hAnsi="Arial" w:cs="Arial"/>
            <w:sz w:val="24"/>
            <w:szCs w:val="24"/>
            <w:lang w:val="en-US"/>
          </w:rPr>
          <w:t>www.facebook.com/Meubelbeurs/</w:t>
        </w:r>
      </w:hyperlink>
      <w:r w:rsidRPr="00B677B6">
        <w:rPr>
          <w:rFonts w:ascii="Arial" w:hAnsi="Arial" w:cs="Arial"/>
          <w:sz w:val="24"/>
          <w:szCs w:val="24"/>
          <w:lang w:val="en-US"/>
        </w:rPr>
        <w:t xml:space="preserve"> </w:t>
      </w:r>
    </w:p>
    <w:p w:rsidR="00235EC7" w:rsidRPr="00B677B6" w:rsidRDefault="00235EC7" w:rsidP="00235EC7">
      <w:pPr>
        <w:jc w:val="both"/>
        <w:rPr>
          <w:rFonts w:ascii="Arial" w:hAnsi="Arial" w:cs="Arial"/>
          <w:sz w:val="24"/>
          <w:szCs w:val="24"/>
          <w:lang w:val="nl-NL"/>
        </w:rPr>
      </w:pPr>
      <w:r w:rsidRPr="00B677B6">
        <w:rPr>
          <w:rFonts w:ascii="Arial" w:hAnsi="Arial" w:cs="Arial"/>
          <w:sz w:val="24"/>
          <w:szCs w:val="24"/>
          <w:lang w:val="nl-NL"/>
        </w:rPr>
        <w:t xml:space="preserve">Instagram: </w:t>
      </w:r>
      <w:hyperlink r:id="rId11" w:history="1">
        <w:r w:rsidRPr="00B677B6">
          <w:rPr>
            <w:rStyle w:val="Hyperlink"/>
            <w:rFonts w:ascii="Arial" w:hAnsi="Arial" w:cs="Arial"/>
            <w:sz w:val="24"/>
            <w:szCs w:val="24"/>
            <w:lang w:val="nl-NL"/>
          </w:rPr>
          <w:t>www.instagram.com/meubelbeursbrussel/</w:t>
        </w:r>
      </w:hyperlink>
      <w:r w:rsidRPr="00B677B6">
        <w:rPr>
          <w:rFonts w:ascii="Arial" w:hAnsi="Arial" w:cs="Arial"/>
          <w:sz w:val="24"/>
          <w:szCs w:val="24"/>
          <w:lang w:val="nl-NL"/>
        </w:rPr>
        <w:t xml:space="preserve"> </w:t>
      </w:r>
    </w:p>
    <w:p w:rsidR="00235EC7" w:rsidRPr="00B677B6" w:rsidRDefault="00235EC7" w:rsidP="00235EC7">
      <w:pPr>
        <w:tabs>
          <w:tab w:val="left" w:pos="1590"/>
        </w:tabs>
        <w:rPr>
          <w:rFonts w:ascii="Arial" w:hAnsi="Arial" w:cs="Arial"/>
          <w:sz w:val="24"/>
          <w:szCs w:val="24"/>
          <w:lang w:val="nl-NL"/>
        </w:rPr>
      </w:pPr>
    </w:p>
    <w:sectPr w:rsidR="00235EC7" w:rsidRPr="00B677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FB4" w:rsidRDefault="00976FB4" w:rsidP="00235EC7">
      <w:r>
        <w:separator/>
      </w:r>
    </w:p>
  </w:endnote>
  <w:endnote w:type="continuationSeparator" w:id="0">
    <w:p w:rsidR="00976FB4" w:rsidRDefault="00976FB4" w:rsidP="0023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FB4" w:rsidRDefault="00976FB4" w:rsidP="00235EC7">
      <w:r>
        <w:separator/>
      </w:r>
    </w:p>
  </w:footnote>
  <w:footnote w:type="continuationSeparator" w:id="0">
    <w:p w:rsidR="00976FB4" w:rsidRDefault="00976FB4" w:rsidP="00235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rPr>
        <w:rFonts w:ascii="Symbol" w:hAnsi="Symbol" w:cs="Symbol"/>
        <w:szCs w:val="18"/>
      </w:r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E8B"/>
    <w:rsid w:val="00180C09"/>
    <w:rsid w:val="001D793F"/>
    <w:rsid w:val="001E4E66"/>
    <w:rsid w:val="001F4E8B"/>
    <w:rsid w:val="00235EC7"/>
    <w:rsid w:val="0024504B"/>
    <w:rsid w:val="00306D46"/>
    <w:rsid w:val="003403FC"/>
    <w:rsid w:val="00515657"/>
    <w:rsid w:val="005F76BD"/>
    <w:rsid w:val="006023C6"/>
    <w:rsid w:val="006521AF"/>
    <w:rsid w:val="00665477"/>
    <w:rsid w:val="00743236"/>
    <w:rsid w:val="007E16A0"/>
    <w:rsid w:val="00826EA6"/>
    <w:rsid w:val="008671F1"/>
    <w:rsid w:val="008E183D"/>
    <w:rsid w:val="00976FB4"/>
    <w:rsid w:val="00A64F92"/>
    <w:rsid w:val="00AE7AE4"/>
    <w:rsid w:val="00B529EE"/>
    <w:rsid w:val="00B600BD"/>
    <w:rsid w:val="00B677B6"/>
    <w:rsid w:val="00B70559"/>
    <w:rsid w:val="00BA6F78"/>
    <w:rsid w:val="00C93AB9"/>
    <w:rsid w:val="00CC6BDC"/>
    <w:rsid w:val="00D01A64"/>
    <w:rsid w:val="00EA61B5"/>
    <w:rsid w:val="00EC2638"/>
    <w:rsid w:val="00ED05B1"/>
    <w:rsid w:val="00F545C2"/>
    <w:rsid w:val="00FB19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BC22"/>
  <w15:docId w15:val="{1BA42905-D61A-4AAF-AD62-CE7FFA40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fr-B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93AB9"/>
    <w:rPr>
      <w:rFonts w:ascii="Calibri" w:hAnsi="Calibri" w:cs="Calibri"/>
      <w:kern w:val="1"/>
      <w:sz w:val="22"/>
      <w:szCs w:val="22"/>
      <w:lang w:val="fr-FR" w:eastAsia="ar-SA"/>
    </w:rPr>
  </w:style>
  <w:style w:type="paragraph" w:styleId="Kop1">
    <w:name w:val="heading 1"/>
    <w:basedOn w:val="Standaard"/>
    <w:next w:val="Plattetekst"/>
    <w:link w:val="Kop1Char"/>
    <w:qFormat/>
    <w:rsid w:val="00C93AB9"/>
    <w:pPr>
      <w:keepNext/>
      <w:numPr>
        <w:numId w:val="3"/>
      </w:numPr>
      <w:spacing w:before="240" w:after="120"/>
      <w:outlineLvl w:val="0"/>
    </w:pPr>
    <w:rPr>
      <w:rFonts w:ascii="Liberation Sans" w:eastAsia="Arial Unicode MS" w:hAnsi="Liberation Sans" w:cs="Arial Unicode MS"/>
      <w:b/>
      <w:bCs/>
      <w:sz w:val="36"/>
      <w:szCs w:val="36"/>
    </w:rPr>
  </w:style>
  <w:style w:type="paragraph" w:styleId="Kop2">
    <w:name w:val="heading 2"/>
    <w:basedOn w:val="Standaard"/>
    <w:next w:val="Plattetekst"/>
    <w:link w:val="Kop2Char"/>
    <w:qFormat/>
    <w:rsid w:val="00C93AB9"/>
    <w:pPr>
      <w:keepNext/>
      <w:numPr>
        <w:ilvl w:val="1"/>
        <w:numId w:val="3"/>
      </w:numPr>
      <w:spacing w:before="200" w:after="120"/>
      <w:outlineLvl w:val="1"/>
    </w:pPr>
    <w:rPr>
      <w:rFonts w:ascii="Liberation Sans" w:eastAsia="Arial Unicode MS" w:hAnsi="Liberation Sans" w:cs="Arial Unicode MS"/>
      <w:b/>
      <w:bCs/>
      <w:sz w:val="32"/>
      <w:szCs w:val="32"/>
    </w:rPr>
  </w:style>
  <w:style w:type="paragraph" w:styleId="Kop3">
    <w:name w:val="heading 3"/>
    <w:basedOn w:val="Standaard"/>
    <w:next w:val="Plattetekst"/>
    <w:link w:val="Kop3Char"/>
    <w:qFormat/>
    <w:rsid w:val="00C93AB9"/>
    <w:pPr>
      <w:keepNext/>
      <w:numPr>
        <w:ilvl w:val="2"/>
        <w:numId w:val="3"/>
      </w:numPr>
      <w:spacing w:before="140" w:after="120"/>
      <w:outlineLvl w:val="2"/>
    </w:pPr>
    <w:rPr>
      <w:rFonts w:ascii="Liberation Sans" w:eastAsia="Arial Unicode MS" w:hAnsi="Liberation Sans" w:cs="Arial Unicode MS"/>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93AB9"/>
    <w:rPr>
      <w:rFonts w:ascii="Liberation Sans" w:eastAsia="Arial Unicode MS" w:hAnsi="Liberation Sans" w:cs="Arial Unicode MS"/>
      <w:b/>
      <w:bCs/>
      <w:kern w:val="1"/>
      <w:sz w:val="36"/>
      <w:szCs w:val="36"/>
      <w:lang w:val="de-DE" w:eastAsia="ar-SA"/>
    </w:rPr>
  </w:style>
  <w:style w:type="paragraph" w:styleId="Plattetekst">
    <w:name w:val="Body Text"/>
    <w:basedOn w:val="Standaard"/>
    <w:link w:val="PlattetekstChar"/>
    <w:uiPriority w:val="99"/>
    <w:semiHidden/>
    <w:unhideWhenUsed/>
    <w:rsid w:val="00C93AB9"/>
    <w:pPr>
      <w:spacing w:after="120"/>
    </w:pPr>
  </w:style>
  <w:style w:type="character" w:customStyle="1" w:styleId="PlattetekstChar">
    <w:name w:val="Platte tekst Char"/>
    <w:basedOn w:val="Standaardalinea-lettertype"/>
    <w:link w:val="Plattetekst"/>
    <w:uiPriority w:val="99"/>
    <w:semiHidden/>
    <w:rsid w:val="00C93AB9"/>
    <w:rPr>
      <w:rFonts w:ascii="Calibri" w:eastAsia="Calibri" w:hAnsi="Calibri" w:cs="Calibri"/>
      <w:kern w:val="1"/>
      <w:sz w:val="22"/>
      <w:szCs w:val="22"/>
      <w:lang w:val="de-DE" w:eastAsia="ar-SA"/>
    </w:rPr>
  </w:style>
  <w:style w:type="character" w:customStyle="1" w:styleId="Kop2Char">
    <w:name w:val="Kop 2 Char"/>
    <w:basedOn w:val="Standaardalinea-lettertype"/>
    <w:link w:val="Kop2"/>
    <w:rsid w:val="00C93AB9"/>
    <w:rPr>
      <w:rFonts w:ascii="Liberation Sans" w:eastAsia="Arial Unicode MS" w:hAnsi="Liberation Sans" w:cs="Arial Unicode MS"/>
      <w:b/>
      <w:bCs/>
      <w:kern w:val="1"/>
      <w:sz w:val="32"/>
      <w:szCs w:val="32"/>
      <w:lang w:val="de-DE" w:eastAsia="ar-SA"/>
    </w:rPr>
  </w:style>
  <w:style w:type="character" w:customStyle="1" w:styleId="Kop3Char">
    <w:name w:val="Kop 3 Char"/>
    <w:basedOn w:val="Standaardalinea-lettertype"/>
    <w:link w:val="Kop3"/>
    <w:rsid w:val="00C93AB9"/>
    <w:rPr>
      <w:rFonts w:ascii="Liberation Sans" w:eastAsia="Arial Unicode MS" w:hAnsi="Liberation Sans" w:cs="Arial Unicode MS"/>
      <w:b/>
      <w:bCs/>
      <w:kern w:val="1"/>
      <w:sz w:val="28"/>
      <w:szCs w:val="28"/>
      <w:lang w:val="de-DE" w:eastAsia="ar-SA"/>
    </w:rPr>
  </w:style>
  <w:style w:type="paragraph" w:styleId="Bijschrift">
    <w:name w:val="caption"/>
    <w:basedOn w:val="Standaard"/>
    <w:qFormat/>
    <w:rsid w:val="00C93AB9"/>
    <w:pPr>
      <w:suppressLineNumbers/>
      <w:spacing w:before="120" w:after="120"/>
    </w:pPr>
    <w:rPr>
      <w:i/>
      <w:iCs/>
      <w:sz w:val="24"/>
      <w:szCs w:val="24"/>
    </w:rPr>
  </w:style>
  <w:style w:type="paragraph" w:styleId="Titel">
    <w:name w:val="Title"/>
    <w:basedOn w:val="Standaard"/>
    <w:next w:val="Plattetekst"/>
    <w:link w:val="TitelChar"/>
    <w:qFormat/>
    <w:rsid w:val="00C93AB9"/>
    <w:pPr>
      <w:keepNext/>
      <w:spacing w:before="240" w:after="120"/>
      <w:jc w:val="center"/>
    </w:pPr>
    <w:rPr>
      <w:rFonts w:ascii="Liberation Sans" w:eastAsia="Arial Unicode MS" w:hAnsi="Liberation Sans" w:cs="Arial Unicode MS"/>
      <w:b/>
      <w:bCs/>
      <w:sz w:val="56"/>
      <w:szCs w:val="56"/>
    </w:rPr>
  </w:style>
  <w:style w:type="character" w:customStyle="1" w:styleId="TitelChar">
    <w:name w:val="Titel Char"/>
    <w:basedOn w:val="Standaardalinea-lettertype"/>
    <w:link w:val="Titel"/>
    <w:rsid w:val="00C93AB9"/>
    <w:rPr>
      <w:rFonts w:ascii="Liberation Sans" w:eastAsia="Arial Unicode MS" w:hAnsi="Liberation Sans" w:cs="Arial Unicode MS"/>
      <w:b/>
      <w:bCs/>
      <w:kern w:val="1"/>
      <w:sz w:val="56"/>
      <w:szCs w:val="56"/>
      <w:lang w:val="de-DE" w:eastAsia="ar-SA"/>
    </w:rPr>
  </w:style>
  <w:style w:type="paragraph" w:styleId="Ondertitel">
    <w:name w:val="Subtitle"/>
    <w:basedOn w:val="Standaard"/>
    <w:next w:val="Plattetekst"/>
    <w:link w:val="OndertitelChar"/>
    <w:qFormat/>
    <w:rsid w:val="00C93AB9"/>
    <w:pPr>
      <w:keepNext/>
      <w:spacing w:before="60" w:after="120"/>
      <w:jc w:val="center"/>
    </w:pPr>
    <w:rPr>
      <w:rFonts w:ascii="Liberation Sans" w:eastAsia="Arial Unicode MS" w:hAnsi="Liberation Sans" w:cs="Arial Unicode MS"/>
      <w:sz w:val="36"/>
      <w:szCs w:val="36"/>
    </w:rPr>
  </w:style>
  <w:style w:type="character" w:customStyle="1" w:styleId="OndertitelChar">
    <w:name w:val="Ondertitel Char"/>
    <w:basedOn w:val="Standaardalinea-lettertype"/>
    <w:link w:val="Ondertitel"/>
    <w:rsid w:val="00C93AB9"/>
    <w:rPr>
      <w:rFonts w:ascii="Liberation Sans" w:eastAsia="Arial Unicode MS" w:hAnsi="Liberation Sans" w:cs="Arial Unicode MS"/>
      <w:kern w:val="1"/>
      <w:sz w:val="36"/>
      <w:szCs w:val="36"/>
      <w:lang w:val="de-DE" w:eastAsia="ar-SA"/>
    </w:rPr>
  </w:style>
  <w:style w:type="paragraph" w:styleId="Lijstalinea">
    <w:name w:val="List Paragraph"/>
    <w:basedOn w:val="Standaard"/>
    <w:uiPriority w:val="34"/>
    <w:qFormat/>
    <w:rsid w:val="00C93AB9"/>
    <w:pPr>
      <w:ind w:left="720"/>
      <w:contextualSpacing/>
    </w:pPr>
  </w:style>
  <w:style w:type="paragraph" w:styleId="Ballontekst">
    <w:name w:val="Balloon Text"/>
    <w:basedOn w:val="Standaard"/>
    <w:link w:val="BallontekstChar"/>
    <w:uiPriority w:val="99"/>
    <w:semiHidden/>
    <w:unhideWhenUsed/>
    <w:rsid w:val="001F4E8B"/>
    <w:rPr>
      <w:rFonts w:ascii="Tahoma" w:hAnsi="Tahoma" w:cs="Tahoma"/>
      <w:sz w:val="16"/>
      <w:szCs w:val="16"/>
    </w:rPr>
  </w:style>
  <w:style w:type="character" w:customStyle="1" w:styleId="BallontekstChar">
    <w:name w:val="Ballontekst Char"/>
    <w:basedOn w:val="Standaardalinea-lettertype"/>
    <w:link w:val="Ballontekst"/>
    <w:uiPriority w:val="99"/>
    <w:semiHidden/>
    <w:rsid w:val="001F4E8B"/>
    <w:rPr>
      <w:rFonts w:ascii="Tahoma" w:hAnsi="Tahoma" w:cs="Tahoma"/>
      <w:kern w:val="1"/>
      <w:sz w:val="16"/>
      <w:szCs w:val="16"/>
      <w:lang w:val="fr-FR" w:eastAsia="ar-SA"/>
    </w:rPr>
  </w:style>
  <w:style w:type="paragraph" w:styleId="Koptekst">
    <w:name w:val="header"/>
    <w:basedOn w:val="Standaard"/>
    <w:link w:val="KoptekstChar"/>
    <w:uiPriority w:val="99"/>
    <w:unhideWhenUsed/>
    <w:rsid w:val="00235EC7"/>
    <w:pPr>
      <w:tabs>
        <w:tab w:val="center" w:pos="4536"/>
        <w:tab w:val="right" w:pos="9072"/>
      </w:tabs>
    </w:pPr>
  </w:style>
  <w:style w:type="character" w:customStyle="1" w:styleId="KoptekstChar">
    <w:name w:val="Koptekst Char"/>
    <w:basedOn w:val="Standaardalinea-lettertype"/>
    <w:link w:val="Koptekst"/>
    <w:uiPriority w:val="99"/>
    <w:rsid w:val="00235EC7"/>
    <w:rPr>
      <w:rFonts w:ascii="Calibri" w:hAnsi="Calibri" w:cs="Calibri"/>
      <w:kern w:val="1"/>
      <w:sz w:val="22"/>
      <w:szCs w:val="22"/>
      <w:lang w:val="fr-FR" w:eastAsia="ar-SA"/>
    </w:rPr>
  </w:style>
  <w:style w:type="paragraph" w:styleId="Voettekst">
    <w:name w:val="footer"/>
    <w:basedOn w:val="Standaard"/>
    <w:link w:val="VoettekstChar"/>
    <w:uiPriority w:val="99"/>
    <w:unhideWhenUsed/>
    <w:rsid w:val="00235EC7"/>
    <w:pPr>
      <w:tabs>
        <w:tab w:val="center" w:pos="4536"/>
        <w:tab w:val="right" w:pos="9072"/>
      </w:tabs>
    </w:pPr>
  </w:style>
  <w:style w:type="character" w:customStyle="1" w:styleId="VoettekstChar">
    <w:name w:val="Voettekst Char"/>
    <w:basedOn w:val="Standaardalinea-lettertype"/>
    <w:link w:val="Voettekst"/>
    <w:uiPriority w:val="99"/>
    <w:rsid w:val="00235EC7"/>
    <w:rPr>
      <w:rFonts w:ascii="Calibri" w:hAnsi="Calibri" w:cs="Calibri"/>
      <w:kern w:val="1"/>
      <w:sz w:val="22"/>
      <w:szCs w:val="22"/>
      <w:lang w:val="fr-FR" w:eastAsia="ar-SA"/>
    </w:rPr>
  </w:style>
  <w:style w:type="character" w:styleId="Hyperlink">
    <w:name w:val="Hyperlink"/>
    <w:basedOn w:val="Standaardalinea-lettertype"/>
    <w:uiPriority w:val="99"/>
    <w:unhideWhenUsed/>
    <w:rsid w:val="00235E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ette.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meubelbeursbrussel/" TargetMode="External"/><Relationship Id="rId5" Type="http://schemas.openxmlformats.org/officeDocument/2006/relationships/footnotes" Target="footnotes.xml"/><Relationship Id="rId10" Type="http://schemas.openxmlformats.org/officeDocument/2006/relationships/hyperlink" Target="http://www.facebook.com/Meubelbeurs/" TargetMode="External"/><Relationship Id="rId4" Type="http://schemas.openxmlformats.org/officeDocument/2006/relationships/webSettings" Target="webSettings.xml"/><Relationship Id="rId9" Type="http://schemas.openxmlformats.org/officeDocument/2006/relationships/hyperlink" Target="http://www.salondumeubl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4</Pages>
  <Words>1501</Words>
  <Characters>8257</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dc:creator>
  <cp:lastModifiedBy>Lieven Van den Heede</cp:lastModifiedBy>
  <cp:revision>5</cp:revision>
  <cp:lastPrinted>2018-11-14T11:18:00Z</cp:lastPrinted>
  <dcterms:created xsi:type="dcterms:W3CDTF">2018-11-12T12:33:00Z</dcterms:created>
  <dcterms:modified xsi:type="dcterms:W3CDTF">2018-11-14T15:30:00Z</dcterms:modified>
</cp:coreProperties>
</file>